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92D3C" w14:textId="2E0AB2CB" w:rsidR="0095577F" w:rsidRDefault="0095577F" w:rsidP="0095577F">
      <w:pPr>
        <w:tabs>
          <w:tab w:val="clear" w:pos="1134"/>
        </w:tabs>
        <w:overflowPunct/>
        <w:autoSpaceDE/>
        <w:autoSpaceDN/>
        <w:adjustRightInd/>
        <w:spacing w:after="160" w:line="259" w:lineRule="auto"/>
        <w:ind w:firstLine="720"/>
        <w:textAlignment w:val="auto"/>
        <w:rPr>
          <w:rFonts w:ascii="Times New Roman" w:eastAsia="Calibri" w:hAnsi="Times New Roman"/>
          <w:szCs w:val="24"/>
          <w:lang w:val="sr-Cyrl-RS"/>
        </w:rPr>
      </w:pPr>
      <w:r w:rsidRPr="008F761D">
        <w:rPr>
          <w:rFonts w:ascii="Times New Roman" w:eastAsia="Calibri" w:hAnsi="Times New Roman"/>
          <w:szCs w:val="24"/>
          <w:lang w:val="sr-Cyrl-RS"/>
        </w:rPr>
        <w:t xml:space="preserve">На основу Закона о буџетском систему („Сл. гласник РС“, бр. </w:t>
      </w:r>
      <w:r w:rsidRPr="008F761D">
        <w:rPr>
          <w:rFonts w:ascii="Times New Roman" w:eastAsia="Calibri" w:hAnsi="Times New Roman"/>
          <w:i/>
          <w:iCs/>
          <w:szCs w:val="24"/>
          <w:lang w:val="sr-Cyrl-RS"/>
        </w:rPr>
        <w:t>54/2009</w:t>
      </w:r>
      <w:r w:rsidRPr="008F761D">
        <w:rPr>
          <w:rFonts w:ascii="Times New Roman" w:hAnsi="Times New Roman"/>
          <w:i/>
          <w:iCs/>
        </w:rPr>
        <w:t xml:space="preserve"> </w:t>
      </w:r>
      <w:r w:rsidRPr="008F761D">
        <w:rPr>
          <w:rFonts w:ascii="Times New Roman" w:eastAsia="Calibri" w:hAnsi="Times New Roman"/>
          <w:i/>
          <w:iCs/>
          <w:szCs w:val="24"/>
          <w:lang w:val="sr-Cyrl-RS"/>
        </w:rPr>
        <w:t xml:space="preserve">3/2010, 101/2010, 101/2011, 93/2012, 62/2013, 63/2013 - испр., 108/2013, 142/2014, 68/2015 - др. закон, 103/2015, 99/2016, 113/2017, 95/2018, 31/2019, 72/2019, 149/2020, 118/2021, 138/2022, 118/2021 </w:t>
      </w:r>
      <w:r w:rsidR="00555559">
        <w:rPr>
          <w:rFonts w:ascii="Times New Roman" w:eastAsia="Calibri" w:hAnsi="Times New Roman"/>
          <w:i/>
          <w:iCs/>
          <w:szCs w:val="24"/>
          <w:lang w:val="sr-Latn-RS"/>
        </w:rPr>
        <w:t xml:space="preserve">– </w:t>
      </w:r>
      <w:r w:rsidR="00555559">
        <w:rPr>
          <w:rFonts w:ascii="Times New Roman" w:eastAsia="Calibri" w:hAnsi="Times New Roman"/>
          <w:i/>
          <w:iCs/>
          <w:szCs w:val="24"/>
          <w:lang w:val="sr-Cyrl-RS"/>
        </w:rPr>
        <w:t xml:space="preserve">др. закон </w:t>
      </w:r>
      <w:r w:rsidRPr="008F761D">
        <w:rPr>
          <w:rFonts w:ascii="Times New Roman" w:eastAsia="Calibri" w:hAnsi="Times New Roman"/>
          <w:i/>
          <w:iCs/>
          <w:szCs w:val="24"/>
          <w:lang w:val="sr-Cyrl-RS"/>
        </w:rPr>
        <w:t>и 92/2023</w:t>
      </w:r>
      <w:r w:rsidRPr="008F761D">
        <w:rPr>
          <w:rFonts w:ascii="Times New Roman" w:eastAsia="Calibri" w:hAnsi="Times New Roman"/>
          <w:szCs w:val="24"/>
          <w:lang w:val="sr-Cyrl-RS"/>
        </w:rPr>
        <w:t xml:space="preserve">) члана 88. Закона о јавним набавкама („Сл. гласник РС“, бр. </w:t>
      </w:r>
      <w:r w:rsidRPr="008F761D">
        <w:rPr>
          <w:rFonts w:ascii="Times New Roman" w:eastAsia="Calibri" w:hAnsi="Times New Roman"/>
          <w:i/>
          <w:iCs/>
          <w:szCs w:val="24"/>
          <w:lang w:val="sr-Cyrl-RS"/>
        </w:rPr>
        <w:t xml:space="preserve">91/2019. </w:t>
      </w:r>
      <w:r w:rsidRPr="008F761D">
        <w:rPr>
          <w:rFonts w:ascii="Times New Roman" w:eastAsia="Calibri" w:hAnsi="Times New Roman"/>
          <w:szCs w:val="24"/>
          <w:lang w:val="sr-Cyrl-RS"/>
        </w:rPr>
        <w:t>и</w:t>
      </w:r>
      <w:r w:rsidRPr="008F761D">
        <w:rPr>
          <w:rFonts w:ascii="Times New Roman" w:hAnsi="Times New Roman"/>
          <w:i/>
          <w:iCs/>
        </w:rPr>
        <w:t xml:space="preserve"> </w:t>
      </w:r>
      <w:r w:rsidRPr="008F761D">
        <w:rPr>
          <w:rFonts w:ascii="Times New Roman" w:hAnsi="Times New Roman"/>
          <w:i/>
          <w:iCs/>
          <w:lang w:val="sr-Cyrl-RS"/>
        </w:rPr>
        <w:t>92</w:t>
      </w:r>
      <w:r w:rsidRPr="008F761D">
        <w:rPr>
          <w:rFonts w:ascii="Times New Roman" w:eastAsia="Calibri" w:hAnsi="Times New Roman"/>
          <w:i/>
          <w:iCs/>
          <w:szCs w:val="24"/>
          <w:lang w:val="sr-Cyrl-RS"/>
        </w:rPr>
        <w:t>/2023</w:t>
      </w:r>
      <w:r w:rsidRPr="008F761D">
        <w:rPr>
          <w:rFonts w:ascii="Times New Roman" w:eastAsia="Calibri" w:hAnsi="Times New Roman"/>
          <w:szCs w:val="24"/>
          <w:lang w:val="sr-Cyrl-RS"/>
        </w:rPr>
        <w:t>)</w:t>
      </w:r>
      <w:r w:rsidR="008F761D" w:rsidRPr="008F761D">
        <w:rPr>
          <w:rFonts w:ascii="Times New Roman" w:eastAsia="Calibri" w:hAnsi="Times New Roman"/>
          <w:szCs w:val="24"/>
          <w:lang w:val="sr-Cyrl-RS"/>
        </w:rPr>
        <w:t xml:space="preserve"> </w:t>
      </w:r>
      <w:r w:rsidRPr="008F761D">
        <w:rPr>
          <w:rFonts w:ascii="Times New Roman" w:eastAsia="Calibri" w:hAnsi="Times New Roman"/>
          <w:szCs w:val="24"/>
          <w:lang w:val="sr-Cyrl-RS"/>
        </w:rPr>
        <w:t xml:space="preserve">члана </w:t>
      </w:r>
      <w:r w:rsidRPr="008F761D">
        <w:rPr>
          <w:rFonts w:ascii="Times New Roman" w:eastAsia="Calibri" w:hAnsi="Times New Roman"/>
          <w:szCs w:val="24"/>
          <w:lang w:val="sr-Latn-RS"/>
        </w:rPr>
        <w:t>83</w:t>
      </w:r>
      <w:r w:rsidRPr="008F761D">
        <w:rPr>
          <w:rFonts w:ascii="Times New Roman" w:eastAsia="Calibri" w:hAnsi="Times New Roman"/>
          <w:szCs w:val="24"/>
          <w:lang w:val="sr-Cyrl-RS"/>
        </w:rPr>
        <w:t xml:space="preserve">. Статута Факултета, Наставно-научно веће Филозофског факултета у Нишу, на седници одржаној </w:t>
      </w:r>
      <w:r w:rsidRPr="00F31227">
        <w:rPr>
          <w:rFonts w:ascii="Times New Roman" w:eastAsia="Calibri" w:hAnsi="Times New Roman"/>
          <w:szCs w:val="24"/>
          <w:lang w:val="sr-Cyrl-RS"/>
        </w:rPr>
        <w:t xml:space="preserve">дана </w:t>
      </w:r>
      <w:r w:rsidR="006838F6">
        <w:rPr>
          <w:rFonts w:ascii="Times New Roman" w:eastAsia="Calibri" w:hAnsi="Times New Roman"/>
          <w:szCs w:val="24"/>
          <w:lang w:val="sr-Cyrl-RS"/>
        </w:rPr>
        <w:t>________</w:t>
      </w:r>
      <w:r w:rsidRPr="002A35CD">
        <w:rPr>
          <w:rFonts w:ascii="Times New Roman" w:eastAsia="Calibri" w:hAnsi="Times New Roman"/>
          <w:szCs w:val="24"/>
          <w:lang w:val="sr-Cyrl-RS"/>
        </w:rPr>
        <w:t xml:space="preserve"> године,</w:t>
      </w:r>
      <w:r w:rsidRPr="008F761D">
        <w:rPr>
          <w:rFonts w:ascii="Times New Roman" w:eastAsia="Calibri" w:hAnsi="Times New Roman"/>
          <w:szCs w:val="24"/>
          <w:lang w:val="sr-Cyrl-RS"/>
        </w:rPr>
        <w:t xml:space="preserve"> донело је</w:t>
      </w:r>
      <w:r w:rsidRPr="008F761D">
        <w:rPr>
          <w:rFonts w:ascii="Times New Roman" w:eastAsia="Calibri" w:hAnsi="Times New Roman"/>
          <w:szCs w:val="24"/>
          <w:lang w:val="sr-Latn-RS"/>
        </w:rPr>
        <w:t xml:space="preserve"> </w:t>
      </w:r>
      <w:r w:rsidRPr="008F761D">
        <w:rPr>
          <w:rFonts w:ascii="Times New Roman" w:eastAsia="Calibri" w:hAnsi="Times New Roman"/>
          <w:szCs w:val="24"/>
          <w:lang w:val="sr-Cyrl-RS"/>
        </w:rPr>
        <w:t>предлог</w:t>
      </w:r>
    </w:p>
    <w:p w14:paraId="3ABAB02B" w14:textId="77777777" w:rsidR="001820D2" w:rsidRPr="008F761D" w:rsidRDefault="001820D2" w:rsidP="0095577F">
      <w:pPr>
        <w:tabs>
          <w:tab w:val="clear" w:pos="1134"/>
        </w:tabs>
        <w:overflowPunct/>
        <w:autoSpaceDE/>
        <w:autoSpaceDN/>
        <w:adjustRightInd/>
        <w:spacing w:after="160" w:line="259" w:lineRule="auto"/>
        <w:ind w:firstLine="720"/>
        <w:textAlignment w:val="auto"/>
        <w:rPr>
          <w:rFonts w:ascii="Times New Roman" w:eastAsia="Calibri" w:hAnsi="Times New Roman"/>
          <w:szCs w:val="24"/>
          <w:lang w:val="sr-Cyrl-RS"/>
        </w:rPr>
      </w:pPr>
    </w:p>
    <w:p w14:paraId="056949D1" w14:textId="77777777" w:rsidR="0095577F" w:rsidRPr="008F761D" w:rsidRDefault="0095577F" w:rsidP="0095577F">
      <w:pPr>
        <w:pStyle w:val="centar"/>
        <w:ind w:firstLine="0"/>
        <w:rPr>
          <w:rFonts w:ascii="Times New Roman" w:hAnsi="Times New Roman"/>
          <w:b/>
          <w:szCs w:val="24"/>
        </w:rPr>
      </w:pPr>
      <w:r w:rsidRPr="008F761D">
        <w:rPr>
          <w:rFonts w:ascii="Times New Roman" w:hAnsi="Times New Roman"/>
          <w:b/>
          <w:szCs w:val="24"/>
          <w:lang w:val="sr-Cyrl-CS"/>
        </w:rPr>
        <w:t xml:space="preserve">О Д Л У К </w:t>
      </w:r>
      <w:r w:rsidRPr="008F761D">
        <w:rPr>
          <w:rFonts w:ascii="Times New Roman" w:hAnsi="Times New Roman"/>
          <w:b/>
          <w:szCs w:val="24"/>
        </w:rPr>
        <w:t>E</w:t>
      </w:r>
    </w:p>
    <w:p w14:paraId="33418382" w14:textId="77777777" w:rsidR="0095577F" w:rsidRPr="008F761D" w:rsidRDefault="0095577F" w:rsidP="0095577F">
      <w:pPr>
        <w:spacing w:line="360" w:lineRule="auto"/>
        <w:ind w:firstLine="0"/>
        <w:rPr>
          <w:rFonts w:ascii="Times New Roman" w:hAnsi="Times New Roman"/>
          <w:szCs w:val="24"/>
          <w:lang w:val="sr-Cyrl-CS"/>
        </w:rPr>
      </w:pPr>
    </w:p>
    <w:p w14:paraId="735EEEFC" w14:textId="77777777" w:rsidR="0095577F" w:rsidRPr="008F761D" w:rsidRDefault="0095577F" w:rsidP="0095577F">
      <w:pPr>
        <w:pStyle w:val="rimski"/>
        <w:spacing w:line="360" w:lineRule="auto"/>
        <w:rPr>
          <w:rFonts w:ascii="Times New Roman" w:hAnsi="Times New Roman"/>
          <w:szCs w:val="24"/>
          <w:lang w:val="sr-Cyrl-CS"/>
        </w:rPr>
      </w:pPr>
      <w:r w:rsidRPr="008F761D">
        <w:rPr>
          <w:rFonts w:ascii="Times New Roman" w:hAnsi="Times New Roman"/>
          <w:szCs w:val="24"/>
        </w:rPr>
        <w:t>I</w:t>
      </w:r>
    </w:p>
    <w:p w14:paraId="1C0334CE" w14:textId="4590590B" w:rsidR="0095577F" w:rsidRDefault="0095577F" w:rsidP="001820D2">
      <w:pPr>
        <w:pStyle w:val="Normal2"/>
        <w:numPr>
          <w:ilvl w:val="0"/>
          <w:numId w:val="2"/>
        </w:numPr>
        <w:tabs>
          <w:tab w:val="left" w:pos="720"/>
        </w:tabs>
        <w:spacing w:line="360" w:lineRule="auto"/>
        <w:rPr>
          <w:rFonts w:ascii="Times New Roman" w:hAnsi="Times New Roman"/>
          <w:szCs w:val="24"/>
          <w:lang w:val="sr-Cyrl-CS"/>
        </w:rPr>
      </w:pPr>
      <w:r w:rsidRPr="008F761D">
        <w:rPr>
          <w:rFonts w:ascii="Times New Roman" w:hAnsi="Times New Roman"/>
          <w:b/>
          <w:i/>
          <w:szCs w:val="24"/>
          <w:lang w:val="sr-Cyrl-CS"/>
        </w:rPr>
        <w:t>Усв</w:t>
      </w:r>
      <w:r w:rsidRPr="008F761D">
        <w:rPr>
          <w:rFonts w:ascii="Times New Roman" w:hAnsi="Times New Roman"/>
          <w:b/>
          <w:i/>
          <w:szCs w:val="24"/>
        </w:rPr>
        <w:t>a</w:t>
      </w:r>
      <w:r w:rsidRPr="008F761D">
        <w:rPr>
          <w:rFonts w:ascii="Times New Roman" w:hAnsi="Times New Roman"/>
          <w:b/>
          <w:i/>
          <w:szCs w:val="24"/>
          <w:lang w:val="sr-Cyrl-CS"/>
        </w:rPr>
        <w:t>ја се</w:t>
      </w:r>
      <w:r w:rsidRPr="008F761D">
        <w:rPr>
          <w:rFonts w:ascii="Times New Roman" w:hAnsi="Times New Roman"/>
          <w:szCs w:val="24"/>
          <w:lang w:val="sr-Cyrl-CS"/>
        </w:rPr>
        <w:t xml:space="preserve"> </w:t>
      </w:r>
      <w:r w:rsidRPr="008F761D">
        <w:rPr>
          <w:rFonts w:ascii="Times New Roman" w:hAnsi="Times New Roman"/>
          <w:szCs w:val="24"/>
          <w:lang w:val="ru-RU"/>
        </w:rPr>
        <w:t xml:space="preserve">предлог </w:t>
      </w:r>
      <w:r w:rsidR="00D721B1">
        <w:rPr>
          <w:rFonts w:ascii="Times New Roman" w:hAnsi="Times New Roman"/>
          <w:szCs w:val="24"/>
          <w:lang w:val="ru-RU"/>
        </w:rPr>
        <w:t xml:space="preserve">измена и допуна </w:t>
      </w:r>
      <w:r w:rsidRPr="008F761D">
        <w:rPr>
          <w:rFonts w:ascii="Times New Roman" w:hAnsi="Times New Roman"/>
          <w:szCs w:val="24"/>
          <w:lang w:val="sr-Cyrl-CS"/>
        </w:rPr>
        <w:t>Плана набавки Филозофског факултета у Нишу за 2024. годину</w:t>
      </w:r>
      <w:r w:rsidR="00CD3F98">
        <w:rPr>
          <w:rFonts w:ascii="Times New Roman" w:hAnsi="Times New Roman"/>
          <w:szCs w:val="24"/>
          <w:lang w:val="sr-Cyrl-CS"/>
        </w:rPr>
        <w:t xml:space="preserve"> (измена број </w:t>
      </w:r>
      <w:r w:rsidR="00067D23">
        <w:rPr>
          <w:rFonts w:ascii="Times New Roman" w:hAnsi="Times New Roman"/>
          <w:szCs w:val="24"/>
          <w:lang w:val="sr-Cyrl-CS"/>
        </w:rPr>
        <w:t>4</w:t>
      </w:r>
      <w:r w:rsidR="00CD3F98">
        <w:rPr>
          <w:rFonts w:ascii="Times New Roman" w:hAnsi="Times New Roman"/>
          <w:szCs w:val="24"/>
          <w:lang w:val="sr-Cyrl-CS"/>
        </w:rPr>
        <w:t xml:space="preserve">). </w:t>
      </w:r>
    </w:p>
    <w:p w14:paraId="575A61ED" w14:textId="14E66804" w:rsidR="0057641C" w:rsidRDefault="00D721B1" w:rsidP="0057641C">
      <w:pPr>
        <w:pStyle w:val="Normal2"/>
        <w:numPr>
          <w:ilvl w:val="0"/>
          <w:numId w:val="2"/>
        </w:numPr>
        <w:tabs>
          <w:tab w:val="left" w:pos="720"/>
        </w:tabs>
        <w:spacing w:line="360" w:lineRule="auto"/>
        <w:rPr>
          <w:rFonts w:ascii="Times New Roman" w:hAnsi="Times New Roman"/>
          <w:szCs w:val="24"/>
          <w:lang w:val="sr-Cyrl-CS"/>
        </w:rPr>
      </w:pPr>
      <w:r w:rsidRPr="0057641C">
        <w:rPr>
          <w:rFonts w:ascii="Times New Roman" w:hAnsi="Times New Roman"/>
          <w:szCs w:val="24"/>
          <w:lang w:val="sr-Cyrl-CS"/>
        </w:rPr>
        <w:t xml:space="preserve">Измене и допуне Плана набавки за 2024. године усвојене су у складу </w:t>
      </w:r>
      <w:r w:rsidR="0057641C">
        <w:rPr>
          <w:rFonts w:ascii="Times New Roman" w:hAnsi="Times New Roman"/>
          <w:szCs w:val="24"/>
          <w:lang w:val="sr-Cyrl-CS"/>
        </w:rPr>
        <w:t xml:space="preserve">са предлогом за измену и допуну буџета 1 и буџета 2 Центра Конфучије. </w:t>
      </w:r>
    </w:p>
    <w:p w14:paraId="5401E828" w14:textId="416BB05E" w:rsidR="00D8744A" w:rsidRPr="0057641C" w:rsidRDefault="00D8744A" w:rsidP="00525D37">
      <w:pPr>
        <w:pStyle w:val="Normal2"/>
        <w:numPr>
          <w:ilvl w:val="0"/>
          <w:numId w:val="2"/>
        </w:numPr>
        <w:tabs>
          <w:tab w:val="left" w:pos="720"/>
        </w:tabs>
        <w:spacing w:line="360" w:lineRule="auto"/>
        <w:rPr>
          <w:rFonts w:ascii="Times New Roman" w:hAnsi="Times New Roman"/>
          <w:szCs w:val="24"/>
          <w:lang w:val="sr-Cyrl-RS"/>
        </w:rPr>
      </w:pPr>
      <w:r w:rsidRPr="0057641C">
        <w:rPr>
          <w:rFonts w:ascii="Times New Roman" w:hAnsi="Times New Roman"/>
          <w:szCs w:val="24"/>
          <w:lang w:val="sr-Cyrl-RS"/>
        </w:rPr>
        <w:t>У складу са претходним ставом измењене су следеће позиције у Плану набавки</w:t>
      </w:r>
      <w:r w:rsidR="001820D2" w:rsidRPr="0057641C">
        <w:rPr>
          <w:rFonts w:ascii="Times New Roman" w:hAnsi="Times New Roman"/>
          <w:szCs w:val="24"/>
          <w:lang w:val="sr-Cyrl-RS"/>
        </w:rPr>
        <w:t xml:space="preserve"> </w:t>
      </w:r>
      <w:r w:rsidRPr="0057641C">
        <w:rPr>
          <w:rFonts w:ascii="Times New Roman" w:hAnsi="Times New Roman"/>
          <w:szCs w:val="24"/>
          <w:lang w:val="sr-Cyrl-RS"/>
        </w:rPr>
        <w:t>Филозофског факултета у Нишу за 2024. годину: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79"/>
        <w:gridCol w:w="2906"/>
        <w:gridCol w:w="2790"/>
        <w:gridCol w:w="2250"/>
      </w:tblGrid>
      <w:tr w:rsidR="00D8744A" w:rsidRPr="00A25D78" w14:paraId="3984B04C" w14:textId="77777777" w:rsidTr="001820D2">
        <w:tc>
          <w:tcPr>
            <w:tcW w:w="1679" w:type="dxa"/>
          </w:tcPr>
          <w:p w14:paraId="1358DC2D" w14:textId="77777777" w:rsidR="00D8744A" w:rsidRPr="001820D2" w:rsidRDefault="00D8744A" w:rsidP="00D8744A">
            <w:pPr>
              <w:ind w:firstLine="0"/>
              <w:rPr>
                <w:rFonts w:ascii="Times New Roman" w:hAnsi="Times New Roman"/>
                <w:lang w:val="sr-Cyrl-RS"/>
              </w:rPr>
            </w:pPr>
            <w:r w:rsidRPr="001820D2">
              <w:rPr>
                <w:rFonts w:ascii="Times New Roman" w:hAnsi="Times New Roman"/>
                <w:lang w:val="sr-Cyrl-RS"/>
              </w:rPr>
              <w:t>БРОЈ НАБАВКЕ</w:t>
            </w:r>
          </w:p>
        </w:tc>
        <w:tc>
          <w:tcPr>
            <w:tcW w:w="2906" w:type="dxa"/>
          </w:tcPr>
          <w:p w14:paraId="530359A0" w14:textId="77777777" w:rsidR="00D8744A" w:rsidRPr="001820D2" w:rsidRDefault="00D8744A" w:rsidP="00A75250">
            <w:pPr>
              <w:ind w:firstLine="0"/>
              <w:rPr>
                <w:rFonts w:ascii="Times New Roman" w:hAnsi="Times New Roman"/>
                <w:lang w:val="sr-Cyrl-RS"/>
              </w:rPr>
            </w:pPr>
            <w:r w:rsidRPr="001820D2">
              <w:rPr>
                <w:rFonts w:ascii="Times New Roman" w:hAnsi="Times New Roman"/>
                <w:lang w:val="sr-Cyrl-RS"/>
              </w:rPr>
              <w:t>ПРЕДМЕТ НАБАВКЕ</w:t>
            </w:r>
          </w:p>
        </w:tc>
        <w:tc>
          <w:tcPr>
            <w:tcW w:w="2790" w:type="dxa"/>
          </w:tcPr>
          <w:p w14:paraId="42924091" w14:textId="77777777" w:rsidR="00D8744A" w:rsidRPr="001820D2" w:rsidRDefault="00D8744A" w:rsidP="00A75250">
            <w:pPr>
              <w:ind w:firstLine="0"/>
              <w:rPr>
                <w:rFonts w:ascii="Times New Roman" w:hAnsi="Times New Roman"/>
                <w:lang w:val="sr-Cyrl-RS"/>
              </w:rPr>
            </w:pPr>
            <w:r w:rsidRPr="001820D2">
              <w:rPr>
                <w:rFonts w:ascii="Times New Roman" w:hAnsi="Times New Roman"/>
                <w:lang w:val="sr-Cyrl-RS"/>
              </w:rPr>
              <w:t>Извор средстава</w:t>
            </w:r>
          </w:p>
        </w:tc>
        <w:tc>
          <w:tcPr>
            <w:tcW w:w="2250" w:type="dxa"/>
          </w:tcPr>
          <w:p w14:paraId="7FC3D4A9" w14:textId="0C4178E4" w:rsidR="00D8744A" w:rsidRPr="001820D2" w:rsidRDefault="00D8744A" w:rsidP="00A75250">
            <w:pPr>
              <w:ind w:firstLine="0"/>
              <w:jc w:val="left"/>
              <w:rPr>
                <w:rFonts w:ascii="Times New Roman" w:hAnsi="Times New Roman"/>
                <w:lang w:val="sr-Cyrl-RS"/>
              </w:rPr>
            </w:pPr>
            <w:r w:rsidRPr="001820D2">
              <w:rPr>
                <w:rFonts w:ascii="Times New Roman" w:hAnsi="Times New Roman"/>
                <w:lang w:val="sr-Cyrl-RS"/>
              </w:rPr>
              <w:t>Износ у</w:t>
            </w:r>
            <w:r w:rsidRPr="001820D2">
              <w:rPr>
                <w:rFonts w:ascii="Times New Roman" w:hAnsi="Times New Roman"/>
                <w:lang w:val="sr-Latn-RS"/>
              </w:rPr>
              <w:t xml:space="preserve"> </w:t>
            </w:r>
            <w:r w:rsidRPr="001820D2">
              <w:rPr>
                <w:rFonts w:ascii="Times New Roman" w:hAnsi="Times New Roman"/>
                <w:lang w:val="sr-Cyrl-RS"/>
              </w:rPr>
              <w:t>динарима без ПДВ-а</w:t>
            </w:r>
            <w:r w:rsidR="00A75250" w:rsidRPr="001820D2">
              <w:rPr>
                <w:rFonts w:ascii="Times New Roman" w:hAnsi="Times New Roman"/>
                <w:lang w:val="sr-Cyrl-RS"/>
              </w:rPr>
              <w:t xml:space="preserve"> (износи су у 000 рсд</w:t>
            </w:r>
            <w:r w:rsidR="00BE44EA">
              <w:rPr>
                <w:rFonts w:ascii="Times New Roman" w:hAnsi="Times New Roman"/>
                <w:lang w:val="sr-Cyrl-RS"/>
              </w:rPr>
              <w:t>)</w:t>
            </w:r>
          </w:p>
        </w:tc>
      </w:tr>
      <w:tr w:rsidR="00D8744A" w14:paraId="75957BF8" w14:textId="77777777" w:rsidTr="001820D2">
        <w:tc>
          <w:tcPr>
            <w:tcW w:w="1679" w:type="dxa"/>
          </w:tcPr>
          <w:p w14:paraId="326C2296" w14:textId="7599BE86" w:rsidR="00175311" w:rsidRPr="00A25D78" w:rsidRDefault="00067D23" w:rsidP="00175311">
            <w:pPr>
              <w:ind w:firstLine="0"/>
              <w:rPr>
                <w:rFonts w:ascii="Times New Roman" w:hAnsi="Times New Roman"/>
                <w:bCs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Cs w:val="24"/>
                <w:lang w:val="sr-Cyrl-RS"/>
              </w:rPr>
              <w:t>Д</w:t>
            </w:r>
            <w:r w:rsidR="00F31227">
              <w:rPr>
                <w:rFonts w:ascii="Times New Roman" w:hAnsi="Times New Roman"/>
                <w:bCs/>
                <w:szCs w:val="24"/>
                <w:lang w:val="sr-Cyrl-RS"/>
              </w:rPr>
              <w:t>-</w:t>
            </w:r>
            <w:r w:rsidR="00EB257B">
              <w:rPr>
                <w:rFonts w:ascii="Times New Roman" w:hAnsi="Times New Roman"/>
                <w:bCs/>
                <w:szCs w:val="24"/>
                <w:lang w:val="sr-Cyrl-RS"/>
              </w:rPr>
              <w:t>2</w:t>
            </w:r>
            <w:r w:rsidR="00F31227">
              <w:rPr>
                <w:rFonts w:ascii="Times New Roman" w:hAnsi="Times New Roman"/>
                <w:bCs/>
                <w:szCs w:val="24"/>
                <w:lang w:val="sr-Cyrl-RS"/>
              </w:rPr>
              <w:t>/24</w:t>
            </w:r>
            <w:r w:rsidR="00A75250">
              <w:rPr>
                <w:rFonts w:ascii="Times New Roman" w:hAnsi="Times New Roman"/>
                <w:bCs/>
                <w:szCs w:val="24"/>
                <w:lang w:val="sr-Cyrl-RS"/>
              </w:rPr>
              <w:t xml:space="preserve">  </w:t>
            </w:r>
            <w:r w:rsidR="00175311">
              <w:rPr>
                <w:rFonts w:ascii="Times New Roman" w:hAnsi="Times New Roman"/>
                <w:bCs/>
                <w:szCs w:val="24"/>
                <w:lang w:val="sr-Cyrl-RS"/>
              </w:rPr>
              <w:t>ЈАВНА НАБАВКА</w:t>
            </w:r>
          </w:p>
        </w:tc>
        <w:tc>
          <w:tcPr>
            <w:tcW w:w="2906" w:type="dxa"/>
          </w:tcPr>
          <w:p w14:paraId="79779933" w14:textId="50FAFA49" w:rsidR="00D8744A" w:rsidRPr="00EB257B" w:rsidRDefault="00175311" w:rsidP="00175311">
            <w:pPr>
              <w:ind w:firstLine="0"/>
              <w:rPr>
                <w:rFonts w:ascii="Times New Roman" w:hAnsi="Times New Roman"/>
                <w:bCs/>
                <w:szCs w:val="24"/>
                <w:lang w:val="sr-Latn-RS"/>
              </w:rPr>
            </w:pPr>
            <w:r>
              <w:rPr>
                <w:rFonts w:ascii="Times New Roman" w:hAnsi="Times New Roman"/>
                <w:bCs/>
                <w:szCs w:val="24"/>
                <w:lang w:val="sr-Cyrl-RS"/>
              </w:rPr>
              <w:t xml:space="preserve">Рачунари и рачунарска опрема </w:t>
            </w:r>
            <w:r w:rsidR="00067D23">
              <w:rPr>
                <w:rFonts w:ascii="Times New Roman" w:hAnsi="Times New Roman"/>
                <w:bCs/>
                <w:szCs w:val="24"/>
                <w:lang w:val="sr-Cyrl-RS"/>
              </w:rPr>
              <w:t>за потребе науке, за потребе Центра Конфучије.</w:t>
            </w:r>
          </w:p>
          <w:p w14:paraId="7C3D2904" w14:textId="77777777" w:rsidR="00D8744A" w:rsidRPr="00A25D78" w:rsidRDefault="00D8744A" w:rsidP="00067D23">
            <w:pPr>
              <w:jc w:val="center"/>
              <w:rPr>
                <w:rFonts w:ascii="Times New Roman" w:hAnsi="Times New Roman"/>
                <w:lang w:val="sr-Latn-RS"/>
              </w:rPr>
            </w:pPr>
          </w:p>
        </w:tc>
        <w:tc>
          <w:tcPr>
            <w:tcW w:w="2790" w:type="dxa"/>
          </w:tcPr>
          <w:p w14:paraId="4635C4E1" w14:textId="4129E1B1" w:rsidR="00EB257B" w:rsidRPr="00067D23" w:rsidRDefault="00F31227" w:rsidP="00EB257B">
            <w:pPr>
              <w:ind w:firstLine="0"/>
              <w:rPr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Средства за набавку су обезбеђена</w:t>
            </w:r>
            <w:r w:rsidR="00067D23">
              <w:rPr>
                <w:rFonts w:ascii="Times New Roman" w:hAnsi="Times New Roman"/>
                <w:lang w:val="sr-Cyrl-RS"/>
              </w:rPr>
              <w:t xml:space="preserve"> из средстава Мин. науке</w:t>
            </w:r>
            <w:r w:rsidR="00EB257B">
              <w:rPr>
                <w:rFonts w:ascii="Times New Roman" w:hAnsi="Times New Roman"/>
                <w:lang w:val="sr-Latn-RS"/>
              </w:rPr>
              <w:t xml:space="preserve"> </w:t>
            </w:r>
            <w:r w:rsidR="00067D23">
              <w:rPr>
                <w:rFonts w:ascii="Times New Roman" w:hAnsi="Times New Roman"/>
                <w:lang w:val="sr-Cyrl-RS"/>
              </w:rPr>
              <w:t xml:space="preserve">РС и донације Центра Конфучије. </w:t>
            </w:r>
          </w:p>
          <w:p w14:paraId="515B8972" w14:textId="17CED77D" w:rsidR="00D8744A" w:rsidRPr="00EB257B" w:rsidRDefault="00D8744A" w:rsidP="00A75250">
            <w:pPr>
              <w:ind w:firstLine="0"/>
              <w:jc w:val="left"/>
              <w:rPr>
                <w:rFonts w:ascii="Times New Roman" w:hAnsi="Times New Roman"/>
                <w:lang w:val="sr-Latn-RS"/>
              </w:rPr>
            </w:pPr>
          </w:p>
        </w:tc>
        <w:tc>
          <w:tcPr>
            <w:tcW w:w="2250" w:type="dxa"/>
          </w:tcPr>
          <w:p w14:paraId="3FB4B228" w14:textId="4D391A55" w:rsidR="00A75250" w:rsidRPr="00067D23" w:rsidRDefault="00067D23" w:rsidP="00A75250">
            <w:pPr>
              <w:ind w:firstLine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3.167</w:t>
            </w:r>
          </w:p>
        </w:tc>
      </w:tr>
      <w:tr w:rsidR="00CD3F98" w:rsidRPr="00A25D78" w14:paraId="2BB7769C" w14:textId="77777777" w:rsidTr="00CD3F98">
        <w:tc>
          <w:tcPr>
            <w:tcW w:w="1679" w:type="dxa"/>
          </w:tcPr>
          <w:p w14:paraId="02C1C332" w14:textId="36C73ABC" w:rsidR="00CD3F98" w:rsidRPr="00A25D78" w:rsidRDefault="00067D23" w:rsidP="00CD3F98">
            <w:pPr>
              <w:ind w:firstLine="0"/>
              <w:rPr>
                <w:rFonts w:ascii="Times New Roman" w:hAnsi="Times New Roman"/>
                <w:bCs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Cs w:val="24"/>
                <w:lang w:val="sr-Cyrl-RS"/>
              </w:rPr>
              <w:t>Д</w:t>
            </w:r>
            <w:r w:rsidR="00CD3F98">
              <w:rPr>
                <w:rFonts w:ascii="Times New Roman" w:hAnsi="Times New Roman"/>
                <w:bCs/>
                <w:szCs w:val="24"/>
                <w:lang w:val="sr-Cyrl-RS"/>
              </w:rPr>
              <w:t>-</w:t>
            </w:r>
            <w:r w:rsidR="00CD3F98">
              <w:rPr>
                <w:rFonts w:ascii="Times New Roman" w:hAnsi="Times New Roman"/>
                <w:bCs/>
                <w:szCs w:val="24"/>
                <w:lang w:val="sr-Latn-RS"/>
              </w:rPr>
              <w:t>2</w:t>
            </w:r>
            <w:r>
              <w:rPr>
                <w:rFonts w:ascii="Times New Roman" w:hAnsi="Times New Roman"/>
                <w:bCs/>
                <w:szCs w:val="24"/>
                <w:lang w:val="sr-Cyrl-RS"/>
              </w:rPr>
              <w:t>4</w:t>
            </w:r>
            <w:r w:rsidR="00CD3F98">
              <w:rPr>
                <w:rFonts w:ascii="Times New Roman" w:hAnsi="Times New Roman"/>
                <w:bCs/>
                <w:szCs w:val="24"/>
                <w:lang w:val="sr-Cyrl-RS"/>
              </w:rPr>
              <w:t>/24</w:t>
            </w:r>
            <w:r w:rsidR="00CD3F98" w:rsidRPr="00A25D78">
              <w:rPr>
                <w:rFonts w:ascii="Times New Roman" w:hAnsi="Times New Roman"/>
                <w:bCs/>
                <w:szCs w:val="24"/>
                <w:lang w:val="sr-Cyrl-RS"/>
              </w:rPr>
              <w:t xml:space="preserve"> </w:t>
            </w:r>
            <w:r w:rsidR="00CD3F98">
              <w:rPr>
                <w:rFonts w:ascii="Times New Roman" w:hAnsi="Times New Roman"/>
                <w:bCs/>
                <w:szCs w:val="24"/>
                <w:lang w:val="sr-Cyrl-RS"/>
              </w:rPr>
              <w:t>набавка на коју се ЗЈН не примењује</w:t>
            </w:r>
          </w:p>
        </w:tc>
        <w:tc>
          <w:tcPr>
            <w:tcW w:w="2906" w:type="dxa"/>
          </w:tcPr>
          <w:p w14:paraId="26053FCE" w14:textId="18373CE5" w:rsidR="00CD3F98" w:rsidRDefault="00067D23" w:rsidP="00CD3F98">
            <w:pPr>
              <w:ind w:firstLine="0"/>
              <w:rPr>
                <w:rFonts w:ascii="Times New Roman" w:hAnsi="Times New Roman"/>
                <w:bCs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Cs w:val="24"/>
                <w:lang w:val="sr-Cyrl-RS"/>
              </w:rPr>
              <w:t>Брише се, уместо ње се додаје:</w:t>
            </w:r>
          </w:p>
          <w:p w14:paraId="7F408BE9" w14:textId="77777777" w:rsidR="00067D23" w:rsidRPr="00067D23" w:rsidRDefault="00067D23" w:rsidP="00067D23">
            <w:pPr>
              <w:ind w:firstLine="0"/>
              <w:jc w:val="left"/>
              <w:rPr>
                <w:rFonts w:ascii="Times New Roman" w:hAnsi="Times New Roman"/>
                <w:szCs w:val="24"/>
                <w:lang w:val="sr-Cyrl-RS"/>
              </w:rPr>
            </w:pPr>
            <w:r w:rsidRPr="00067D23">
              <w:rPr>
                <w:rFonts w:ascii="Times New Roman" w:hAnsi="Times New Roman"/>
                <w:szCs w:val="24"/>
                <w:lang w:val="sr-Cyrl-RS"/>
              </w:rPr>
              <w:t xml:space="preserve">Набавка опреме за домаћинство и угоститељство за потребе Центра Конфучије </w:t>
            </w:r>
          </w:p>
          <w:p w14:paraId="326D8546" w14:textId="77777777" w:rsidR="00CD3F98" w:rsidRPr="00A25D78" w:rsidRDefault="00CD3F98" w:rsidP="00CD3F98">
            <w:pPr>
              <w:rPr>
                <w:rFonts w:ascii="Times New Roman" w:hAnsi="Times New Roman"/>
                <w:lang w:val="sr-Latn-RS"/>
              </w:rPr>
            </w:pPr>
          </w:p>
        </w:tc>
        <w:tc>
          <w:tcPr>
            <w:tcW w:w="2790" w:type="dxa"/>
          </w:tcPr>
          <w:p w14:paraId="7611572C" w14:textId="77777777" w:rsidR="00067D23" w:rsidRPr="00067D23" w:rsidRDefault="00067D23" w:rsidP="00067D23">
            <w:pPr>
              <w:ind w:firstLine="0"/>
              <w:rPr>
                <w:rFonts w:ascii="Times New Roman" w:hAnsi="Times New Roman"/>
                <w:bCs/>
                <w:szCs w:val="24"/>
                <w:lang w:val="sr-Cyrl-CS"/>
              </w:rPr>
            </w:pPr>
            <w:r w:rsidRPr="00067D23">
              <w:rPr>
                <w:rFonts w:ascii="Times New Roman" w:hAnsi="Times New Roman"/>
                <w:bCs/>
                <w:szCs w:val="24"/>
                <w:lang w:val="sr-Cyrl-CS"/>
              </w:rPr>
              <w:t>Средства за набавку су обезбеђена из донације Центра Конфучије</w:t>
            </w:r>
          </w:p>
          <w:p w14:paraId="2E9E9430" w14:textId="3270A5F8" w:rsidR="00CD3F98" w:rsidRPr="00A25D78" w:rsidRDefault="00CD3F98" w:rsidP="00CD3F98">
            <w:pPr>
              <w:ind w:firstLine="0"/>
              <w:jc w:val="left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250" w:type="dxa"/>
          </w:tcPr>
          <w:p w14:paraId="14A7D367" w14:textId="5C0B1838" w:rsidR="00CD3F98" w:rsidRPr="00067D23" w:rsidRDefault="00067D23" w:rsidP="00CD3F98">
            <w:pPr>
              <w:ind w:firstLine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454</w:t>
            </w:r>
          </w:p>
        </w:tc>
      </w:tr>
      <w:tr w:rsidR="00CD3F98" w:rsidRPr="00A25D78" w14:paraId="00546262" w14:textId="77777777" w:rsidTr="00067D23">
        <w:tc>
          <w:tcPr>
            <w:tcW w:w="1679" w:type="dxa"/>
          </w:tcPr>
          <w:p w14:paraId="63F64F0D" w14:textId="69CCCBF0" w:rsidR="00CD3F98" w:rsidRDefault="00067D23" w:rsidP="00CD3F98">
            <w:pPr>
              <w:ind w:firstLine="0"/>
              <w:rPr>
                <w:rFonts w:ascii="Times New Roman" w:hAnsi="Times New Roman"/>
                <w:bCs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Cs w:val="24"/>
                <w:lang w:val="sr-Cyrl-RS"/>
              </w:rPr>
              <w:t>Д</w:t>
            </w:r>
            <w:r w:rsidR="00CD3F98">
              <w:rPr>
                <w:rFonts w:ascii="Times New Roman" w:hAnsi="Times New Roman"/>
                <w:bCs/>
                <w:szCs w:val="24"/>
                <w:lang w:val="sr-Cyrl-RS"/>
              </w:rPr>
              <w:t>-</w:t>
            </w:r>
            <w:r>
              <w:rPr>
                <w:rFonts w:ascii="Times New Roman" w:hAnsi="Times New Roman"/>
                <w:bCs/>
                <w:szCs w:val="24"/>
                <w:lang w:val="sr-Cyrl-RS"/>
              </w:rPr>
              <w:t>11</w:t>
            </w:r>
            <w:r w:rsidR="00CD3F98">
              <w:rPr>
                <w:rFonts w:ascii="Times New Roman" w:hAnsi="Times New Roman"/>
                <w:bCs/>
                <w:szCs w:val="24"/>
                <w:lang w:val="sr-Cyrl-RS"/>
              </w:rPr>
              <w:t>/24</w:t>
            </w:r>
          </w:p>
          <w:p w14:paraId="4506E8A7" w14:textId="4D2A0E4A" w:rsidR="00CD3F98" w:rsidRPr="00CD3F98" w:rsidRDefault="00CD3F98" w:rsidP="00CD3F98">
            <w:pPr>
              <w:ind w:firstLine="0"/>
              <w:rPr>
                <w:rFonts w:ascii="Times New Roman" w:hAnsi="Times New Roman"/>
                <w:bCs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Cs w:val="24"/>
                <w:lang w:val="sr-Cyrl-RS"/>
              </w:rPr>
              <w:t>набавка на коју се ЗЈН не примењује</w:t>
            </w:r>
          </w:p>
        </w:tc>
        <w:tc>
          <w:tcPr>
            <w:tcW w:w="2906" w:type="dxa"/>
          </w:tcPr>
          <w:p w14:paraId="0C5A7036" w14:textId="77777777" w:rsidR="00067D23" w:rsidRPr="00067D23" w:rsidRDefault="00067D23" w:rsidP="00067D23">
            <w:pPr>
              <w:ind w:firstLine="0"/>
              <w:rPr>
                <w:rFonts w:ascii="Times New Roman" w:hAnsi="Times New Roman"/>
                <w:szCs w:val="24"/>
                <w:lang w:val="sr-Cyrl-RS"/>
              </w:rPr>
            </w:pPr>
            <w:r w:rsidRPr="00067D23">
              <w:rPr>
                <w:rFonts w:ascii="Times New Roman" w:hAnsi="Times New Roman"/>
                <w:szCs w:val="24"/>
                <w:lang w:val="sr-Cyrl-RS"/>
              </w:rPr>
              <w:t>Набавка канцеларијског материјала и тонера за потребе Факултета</w:t>
            </w:r>
          </w:p>
          <w:p w14:paraId="11E1DD54" w14:textId="2B9BEEB5" w:rsidR="00067D23" w:rsidRPr="00067D23" w:rsidRDefault="00067D23" w:rsidP="00067D23">
            <w:pPr>
              <w:tabs>
                <w:tab w:val="clear" w:pos="1134"/>
              </w:tabs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sr-Cyrl-RS"/>
              </w:rPr>
              <w:t>-</w:t>
            </w:r>
            <w:r w:rsidRPr="00067D23">
              <w:rPr>
                <w:rFonts w:ascii="Times New Roman" w:hAnsi="Times New Roman"/>
                <w:szCs w:val="24"/>
                <w:lang w:val="sr-Cyrl-RS"/>
              </w:rPr>
              <w:t xml:space="preserve">Канцеларијски материјал </w:t>
            </w:r>
          </w:p>
          <w:p w14:paraId="35182D01" w14:textId="18216914" w:rsidR="00CD3F98" w:rsidRPr="00CD3F98" w:rsidRDefault="00067D23" w:rsidP="00067D23">
            <w:pPr>
              <w:ind w:firstLine="0"/>
              <w:rPr>
                <w:rFonts w:ascii="Times New Roman" w:hAnsi="Times New Roman"/>
                <w:bCs/>
                <w:szCs w:val="24"/>
                <w:lang w:val="sr-Latn-RS"/>
              </w:rPr>
            </w:pPr>
            <w:r>
              <w:rPr>
                <w:rFonts w:ascii="Times New Roman" w:hAnsi="Times New Roman"/>
                <w:szCs w:val="24"/>
                <w:lang w:val="sr-Cyrl-RS"/>
              </w:rPr>
              <w:t>-</w:t>
            </w:r>
            <w:r w:rsidRPr="00067D23">
              <w:rPr>
                <w:rFonts w:ascii="Times New Roman" w:hAnsi="Times New Roman"/>
                <w:szCs w:val="24"/>
                <w:lang w:val="sr-Cyrl-RS"/>
              </w:rPr>
              <w:t>Тонери</w:t>
            </w:r>
          </w:p>
        </w:tc>
        <w:tc>
          <w:tcPr>
            <w:tcW w:w="2790" w:type="dxa"/>
          </w:tcPr>
          <w:p w14:paraId="482622C2" w14:textId="77777777" w:rsidR="00067D23" w:rsidRPr="00067D23" w:rsidRDefault="00067D23" w:rsidP="00067D23">
            <w:pPr>
              <w:ind w:firstLine="0"/>
              <w:rPr>
                <w:rFonts w:ascii="Times New Roman" w:hAnsi="Times New Roman"/>
                <w:bCs/>
                <w:color w:val="000000" w:themeColor="text1"/>
                <w:szCs w:val="24"/>
                <w:lang w:val="sr-Cyrl-RS"/>
              </w:rPr>
            </w:pPr>
            <w:r w:rsidRPr="00067D23">
              <w:rPr>
                <w:rFonts w:ascii="Times New Roman" w:hAnsi="Times New Roman"/>
                <w:bCs/>
                <w:color w:val="000000" w:themeColor="text1"/>
                <w:szCs w:val="24"/>
                <w:lang w:val="sr-Latn-CS"/>
              </w:rPr>
              <w:t>Средства за набавку</w:t>
            </w:r>
            <w:r w:rsidRPr="00067D23">
              <w:rPr>
                <w:rFonts w:ascii="Times New Roman" w:hAnsi="Times New Roman"/>
                <w:bCs/>
                <w:color w:val="000000" w:themeColor="text1"/>
                <w:szCs w:val="24"/>
                <w:lang w:val="sr-Cyrl-CS"/>
              </w:rPr>
              <w:t xml:space="preserve"> </w:t>
            </w:r>
            <w:r w:rsidRPr="00067D23">
              <w:rPr>
                <w:rFonts w:ascii="Times New Roman" w:hAnsi="Times New Roman"/>
                <w:bCs/>
                <w:color w:val="000000" w:themeColor="text1"/>
                <w:szCs w:val="24"/>
                <w:lang w:val="sr-Latn-CS"/>
              </w:rPr>
              <w:t>су обезбеђена из</w:t>
            </w:r>
            <w:r w:rsidRPr="00067D23">
              <w:rPr>
                <w:rFonts w:ascii="Times New Roman" w:hAnsi="Times New Roman"/>
                <w:bCs/>
                <w:color w:val="000000" w:themeColor="text1"/>
                <w:szCs w:val="24"/>
                <w:lang w:val="sr-Cyrl-CS"/>
              </w:rPr>
              <w:t xml:space="preserve"> </w:t>
            </w:r>
            <w:r w:rsidRPr="00067D23">
              <w:rPr>
                <w:rFonts w:ascii="Times New Roman" w:hAnsi="Times New Roman"/>
                <w:bCs/>
                <w:color w:val="000000" w:themeColor="text1"/>
                <w:szCs w:val="24"/>
                <w:lang w:val="sr-Cyrl-RS"/>
              </w:rPr>
              <w:t xml:space="preserve">донације </w:t>
            </w:r>
          </w:p>
          <w:p w14:paraId="7B834D23" w14:textId="5E7496F1" w:rsidR="00CD3F98" w:rsidRDefault="00067D23" w:rsidP="00067D23">
            <w:pPr>
              <w:ind w:firstLine="0"/>
              <w:rPr>
                <w:rFonts w:ascii="Times New Roman" w:hAnsi="Times New Roman"/>
                <w:lang w:val="sr-Cyrl-RS"/>
              </w:rPr>
            </w:pPr>
            <w:r w:rsidRPr="00067D23">
              <w:rPr>
                <w:rFonts w:ascii="Times New Roman" w:hAnsi="Times New Roman"/>
                <w:bCs/>
                <w:color w:val="000000" w:themeColor="text1"/>
                <w:szCs w:val="24"/>
                <w:lang w:val="sr-Cyrl-RS"/>
              </w:rPr>
              <w:t>Центра Конфучије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</w:p>
        </w:tc>
        <w:tc>
          <w:tcPr>
            <w:tcW w:w="2250" w:type="dxa"/>
          </w:tcPr>
          <w:p w14:paraId="77332662" w14:textId="368EF982" w:rsidR="00CD3F98" w:rsidRPr="00067D23" w:rsidRDefault="00067D23" w:rsidP="00CD3F98">
            <w:pPr>
              <w:ind w:firstLine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670</w:t>
            </w:r>
          </w:p>
        </w:tc>
      </w:tr>
      <w:tr w:rsidR="00067D23" w:rsidRPr="00A25D78" w14:paraId="4FEE31B8" w14:textId="77777777" w:rsidTr="0012061F">
        <w:tc>
          <w:tcPr>
            <w:tcW w:w="1679" w:type="dxa"/>
          </w:tcPr>
          <w:p w14:paraId="04B6C33B" w14:textId="77777777" w:rsidR="00067D23" w:rsidRDefault="00067D23" w:rsidP="00CD3F98">
            <w:pPr>
              <w:ind w:firstLine="0"/>
              <w:rPr>
                <w:rFonts w:ascii="Times New Roman" w:hAnsi="Times New Roman"/>
                <w:bCs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Cs w:val="24"/>
                <w:lang w:val="sr-Cyrl-RS"/>
              </w:rPr>
              <w:t xml:space="preserve">Д-25/24 </w:t>
            </w:r>
          </w:p>
          <w:p w14:paraId="5D8AAED0" w14:textId="726C5E29" w:rsidR="00067D23" w:rsidRDefault="00067D23" w:rsidP="00CD3F98">
            <w:pPr>
              <w:ind w:firstLine="0"/>
              <w:rPr>
                <w:rFonts w:ascii="Times New Roman" w:hAnsi="Times New Roman"/>
                <w:bCs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Cs w:val="24"/>
                <w:lang w:val="sr-Cyrl-RS"/>
              </w:rPr>
              <w:t>набавка на коју се ЗЈН не примењује</w:t>
            </w:r>
          </w:p>
        </w:tc>
        <w:tc>
          <w:tcPr>
            <w:tcW w:w="2906" w:type="dxa"/>
          </w:tcPr>
          <w:p w14:paraId="2C61491D" w14:textId="4490AE9B" w:rsidR="00067D23" w:rsidRPr="0012061F" w:rsidRDefault="0012061F" w:rsidP="00067D23">
            <w:pPr>
              <w:ind w:firstLine="0"/>
              <w:rPr>
                <w:rFonts w:ascii="Times New Roman" w:hAnsi="Times New Roman"/>
                <w:szCs w:val="24"/>
                <w:lang w:val="sr-Cyrl-RS"/>
              </w:rPr>
            </w:pPr>
            <w:r w:rsidRPr="0012061F">
              <w:rPr>
                <w:rFonts w:ascii="Times New Roman" w:hAnsi="Times New Roman"/>
                <w:szCs w:val="24"/>
                <w:lang w:val="sr-Cyrl-RS"/>
              </w:rPr>
              <w:t>Репрезентација</w:t>
            </w:r>
            <w:r w:rsidR="00EB4C74">
              <w:rPr>
                <w:rFonts w:ascii="Times New Roman" w:hAnsi="Times New Roman"/>
                <w:szCs w:val="24"/>
                <w:lang w:val="sr-Cyrl-RS"/>
              </w:rPr>
              <w:t>,</w:t>
            </w:r>
            <w:r w:rsidRPr="0012061F">
              <w:rPr>
                <w:rFonts w:ascii="Times New Roman" w:hAnsi="Times New Roman"/>
                <w:szCs w:val="24"/>
                <w:lang w:val="sr-Cyrl-RS"/>
              </w:rPr>
              <w:t xml:space="preserve"> промо материјал</w:t>
            </w:r>
            <w:r w:rsidR="00EB4C74">
              <w:rPr>
                <w:rFonts w:ascii="Times New Roman" w:hAnsi="Times New Roman"/>
                <w:szCs w:val="24"/>
                <w:lang w:val="sr-Cyrl-RS"/>
              </w:rPr>
              <w:t>и</w:t>
            </w:r>
            <w:r w:rsidRPr="0012061F">
              <w:rPr>
                <w:rFonts w:ascii="Times New Roman" w:hAnsi="Times New Roman"/>
                <w:szCs w:val="24"/>
                <w:lang w:val="sr-Cyrl-RS"/>
              </w:rPr>
              <w:t>, цветни аранжмани, декорације и слично за потребе церемоније инаугурације Центра Конфучије</w:t>
            </w:r>
          </w:p>
        </w:tc>
        <w:tc>
          <w:tcPr>
            <w:tcW w:w="2790" w:type="dxa"/>
          </w:tcPr>
          <w:p w14:paraId="451DAFAA" w14:textId="77777777" w:rsidR="0012061F" w:rsidRPr="00067D23" w:rsidRDefault="0012061F" w:rsidP="0012061F">
            <w:pPr>
              <w:ind w:firstLine="0"/>
              <w:rPr>
                <w:rFonts w:ascii="Times New Roman" w:hAnsi="Times New Roman"/>
                <w:bCs/>
                <w:color w:val="000000" w:themeColor="text1"/>
                <w:szCs w:val="24"/>
                <w:lang w:val="sr-Cyrl-RS"/>
              </w:rPr>
            </w:pPr>
            <w:r w:rsidRPr="00067D23">
              <w:rPr>
                <w:rFonts w:ascii="Times New Roman" w:hAnsi="Times New Roman"/>
                <w:bCs/>
                <w:color w:val="000000" w:themeColor="text1"/>
                <w:szCs w:val="24"/>
                <w:lang w:val="sr-Latn-CS"/>
              </w:rPr>
              <w:t>Средства за набавку</w:t>
            </w:r>
            <w:r w:rsidRPr="00067D23">
              <w:rPr>
                <w:rFonts w:ascii="Times New Roman" w:hAnsi="Times New Roman"/>
                <w:bCs/>
                <w:color w:val="000000" w:themeColor="text1"/>
                <w:szCs w:val="24"/>
                <w:lang w:val="sr-Cyrl-CS"/>
              </w:rPr>
              <w:t xml:space="preserve"> </w:t>
            </w:r>
            <w:r w:rsidRPr="00067D23">
              <w:rPr>
                <w:rFonts w:ascii="Times New Roman" w:hAnsi="Times New Roman"/>
                <w:bCs/>
                <w:color w:val="000000" w:themeColor="text1"/>
                <w:szCs w:val="24"/>
                <w:lang w:val="sr-Latn-CS"/>
              </w:rPr>
              <w:t>су обезбеђена из</w:t>
            </w:r>
            <w:r w:rsidRPr="00067D23">
              <w:rPr>
                <w:rFonts w:ascii="Times New Roman" w:hAnsi="Times New Roman"/>
                <w:bCs/>
                <w:color w:val="000000" w:themeColor="text1"/>
                <w:szCs w:val="24"/>
                <w:lang w:val="sr-Cyrl-CS"/>
              </w:rPr>
              <w:t xml:space="preserve"> </w:t>
            </w:r>
            <w:r w:rsidRPr="00067D23">
              <w:rPr>
                <w:rFonts w:ascii="Times New Roman" w:hAnsi="Times New Roman"/>
                <w:bCs/>
                <w:color w:val="000000" w:themeColor="text1"/>
                <w:szCs w:val="24"/>
                <w:lang w:val="sr-Cyrl-RS"/>
              </w:rPr>
              <w:t xml:space="preserve">донације </w:t>
            </w:r>
          </w:p>
          <w:p w14:paraId="2B3EB86D" w14:textId="1EE8DDD5" w:rsidR="00067D23" w:rsidRPr="00067D23" w:rsidRDefault="0012061F" w:rsidP="0012061F">
            <w:pPr>
              <w:ind w:firstLine="0"/>
              <w:rPr>
                <w:rFonts w:ascii="Times New Roman" w:hAnsi="Times New Roman"/>
                <w:bCs/>
                <w:color w:val="000000" w:themeColor="text1"/>
                <w:szCs w:val="24"/>
                <w:lang w:val="sr-Latn-CS"/>
              </w:rPr>
            </w:pPr>
            <w:r w:rsidRPr="00067D23">
              <w:rPr>
                <w:rFonts w:ascii="Times New Roman" w:hAnsi="Times New Roman"/>
                <w:bCs/>
                <w:color w:val="000000" w:themeColor="text1"/>
                <w:szCs w:val="24"/>
                <w:lang w:val="sr-Cyrl-RS"/>
              </w:rPr>
              <w:t>Центра Конфучије</w:t>
            </w:r>
          </w:p>
        </w:tc>
        <w:tc>
          <w:tcPr>
            <w:tcW w:w="2250" w:type="dxa"/>
          </w:tcPr>
          <w:p w14:paraId="2035EDBD" w14:textId="0293389A" w:rsidR="00067D23" w:rsidRDefault="0012061F" w:rsidP="00CD3F98">
            <w:pPr>
              <w:ind w:firstLine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990</w:t>
            </w:r>
          </w:p>
        </w:tc>
      </w:tr>
      <w:tr w:rsidR="00175311" w:rsidRPr="00A25D78" w14:paraId="0028BAAE" w14:textId="77777777" w:rsidTr="00175311">
        <w:tc>
          <w:tcPr>
            <w:tcW w:w="1679" w:type="dxa"/>
          </w:tcPr>
          <w:p w14:paraId="53B177A0" w14:textId="77777777" w:rsidR="00175311" w:rsidRDefault="00175311" w:rsidP="00CD3F98">
            <w:pPr>
              <w:ind w:firstLine="0"/>
              <w:rPr>
                <w:rFonts w:ascii="Times New Roman" w:hAnsi="Times New Roman"/>
                <w:bCs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Cs w:val="24"/>
                <w:lang w:val="sr-Cyrl-RS"/>
              </w:rPr>
              <w:t>У-1/24</w:t>
            </w:r>
          </w:p>
          <w:p w14:paraId="31C1DE22" w14:textId="2357AD22" w:rsidR="00175311" w:rsidRDefault="00175311" w:rsidP="00CD3F98">
            <w:pPr>
              <w:ind w:firstLine="0"/>
              <w:rPr>
                <w:rFonts w:ascii="Times New Roman" w:hAnsi="Times New Roman"/>
                <w:bCs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Cs w:val="24"/>
                <w:lang w:val="sr-Cyrl-RS"/>
              </w:rPr>
              <w:t>ЈАВНА НАБАВКА</w:t>
            </w:r>
          </w:p>
        </w:tc>
        <w:tc>
          <w:tcPr>
            <w:tcW w:w="2906" w:type="dxa"/>
            <w:shd w:val="clear" w:color="auto" w:fill="auto"/>
          </w:tcPr>
          <w:p w14:paraId="720D3261" w14:textId="77777777" w:rsidR="00175311" w:rsidRPr="00175311" w:rsidRDefault="00175311" w:rsidP="00175311">
            <w:pPr>
              <w:ind w:firstLine="0"/>
              <w:rPr>
                <w:rFonts w:ascii="Times New Roman" w:hAnsi="Times New Roman"/>
                <w:bCs/>
                <w:szCs w:val="24"/>
                <w:lang w:val="sr-Cyrl-RS"/>
              </w:rPr>
            </w:pPr>
            <w:r w:rsidRPr="00175311">
              <w:rPr>
                <w:rFonts w:ascii="Times New Roman" w:hAnsi="Times New Roman"/>
                <w:bCs/>
                <w:szCs w:val="24"/>
              </w:rPr>
              <w:t xml:space="preserve">Услуге посредовања за учествовање запослених на научним скуповима и </w:t>
            </w:r>
            <w:r w:rsidRPr="00175311">
              <w:rPr>
                <w:rFonts w:ascii="Times New Roman" w:hAnsi="Times New Roman"/>
                <w:bCs/>
                <w:szCs w:val="24"/>
              </w:rPr>
              <w:lastRenderedPageBreak/>
              <w:t xml:space="preserve">за организовање научних скупова и конференција </w:t>
            </w:r>
            <w:r w:rsidRPr="00175311">
              <w:rPr>
                <w:rFonts w:ascii="Times New Roman" w:hAnsi="Times New Roman"/>
                <w:bCs/>
                <w:szCs w:val="24"/>
                <w:lang w:val="sr-Cyrl-RS"/>
              </w:rPr>
              <w:t>на Факултету</w:t>
            </w:r>
          </w:p>
          <w:p w14:paraId="7F52AD4B" w14:textId="77777777" w:rsidR="00175311" w:rsidRPr="00175311" w:rsidRDefault="00175311" w:rsidP="00175311">
            <w:pPr>
              <w:pStyle w:val="ListParagraph"/>
              <w:numPr>
                <w:ilvl w:val="0"/>
                <w:numId w:val="6"/>
              </w:numPr>
              <w:tabs>
                <w:tab w:val="clear" w:pos="1134"/>
              </w:tabs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Times New Roman" w:hAnsi="Times New Roman"/>
                <w:bCs/>
                <w:szCs w:val="24"/>
                <w:lang w:val="sr-Cyrl-CS"/>
              </w:rPr>
            </w:pPr>
            <w:r w:rsidRPr="00175311">
              <w:rPr>
                <w:rFonts w:ascii="Times New Roman" w:hAnsi="Times New Roman"/>
                <w:bCs/>
                <w:szCs w:val="24"/>
                <w:lang w:val="sr-Cyrl-CS"/>
              </w:rPr>
              <w:t>На терет средстава Факултета</w:t>
            </w:r>
          </w:p>
          <w:p w14:paraId="21CF1268" w14:textId="77777777" w:rsidR="00175311" w:rsidRPr="00175311" w:rsidRDefault="00175311" w:rsidP="00175311">
            <w:pPr>
              <w:pStyle w:val="ListParagraph"/>
              <w:numPr>
                <w:ilvl w:val="0"/>
                <w:numId w:val="6"/>
              </w:numPr>
              <w:tabs>
                <w:tab w:val="clear" w:pos="1134"/>
              </w:tabs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Times New Roman" w:hAnsi="Times New Roman"/>
                <w:bCs/>
                <w:szCs w:val="24"/>
                <w:lang w:val="sr-Cyrl-CS"/>
              </w:rPr>
            </w:pPr>
            <w:r w:rsidRPr="00175311">
              <w:rPr>
                <w:rFonts w:ascii="Times New Roman" w:hAnsi="Times New Roman"/>
                <w:bCs/>
                <w:szCs w:val="24"/>
                <w:lang w:val="sr-Cyrl-CS"/>
              </w:rPr>
              <w:t>На терет средстава Фонда за науку</w:t>
            </w:r>
          </w:p>
          <w:p w14:paraId="75737FE9" w14:textId="2001D283" w:rsidR="00175311" w:rsidRPr="0012061F" w:rsidRDefault="00175311" w:rsidP="00175311">
            <w:pPr>
              <w:ind w:firstLine="0"/>
              <w:rPr>
                <w:rFonts w:ascii="Times New Roman" w:hAnsi="Times New Roman"/>
                <w:iCs/>
                <w:szCs w:val="24"/>
                <w:lang w:val="sr-Cyrl-RS"/>
              </w:rPr>
            </w:pPr>
            <w:r w:rsidRPr="00175311">
              <w:rPr>
                <w:rFonts w:ascii="Times New Roman" w:hAnsi="Times New Roman"/>
                <w:bCs/>
                <w:szCs w:val="24"/>
                <w:lang w:val="sr-Cyrl-RS"/>
              </w:rPr>
              <w:t>На терет средстава донације Центра Конфучије</w:t>
            </w:r>
          </w:p>
        </w:tc>
        <w:tc>
          <w:tcPr>
            <w:tcW w:w="2790" w:type="dxa"/>
          </w:tcPr>
          <w:p w14:paraId="1CD66932" w14:textId="77777777" w:rsidR="00175311" w:rsidRDefault="00175311" w:rsidP="00175311">
            <w:pPr>
              <w:ind w:firstLine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lastRenderedPageBreak/>
              <w:t xml:space="preserve">Средства за набавку обезбеђена су из сопствених прихода као </w:t>
            </w:r>
            <w:r>
              <w:rPr>
                <w:rFonts w:ascii="Times New Roman" w:hAnsi="Times New Roman"/>
                <w:lang w:val="sr-Cyrl-RS"/>
              </w:rPr>
              <w:lastRenderedPageBreak/>
              <w:t xml:space="preserve">и у оквиру програма Идеје и Идентитети Фонда за науку Републике Србије, и из донације Центра Конфучије </w:t>
            </w:r>
          </w:p>
          <w:p w14:paraId="6AFF0B5F" w14:textId="54602159" w:rsidR="00175311" w:rsidRPr="00175311" w:rsidRDefault="00175311" w:rsidP="0012061F">
            <w:pPr>
              <w:ind w:firstLine="0"/>
              <w:rPr>
                <w:rFonts w:ascii="Times New Roman" w:hAnsi="Times New Roman"/>
                <w:bCs/>
                <w:color w:val="000000" w:themeColor="text1"/>
                <w:szCs w:val="24"/>
                <w:lang w:val="sr-Cyrl-RS"/>
              </w:rPr>
            </w:pPr>
          </w:p>
        </w:tc>
        <w:tc>
          <w:tcPr>
            <w:tcW w:w="2250" w:type="dxa"/>
          </w:tcPr>
          <w:p w14:paraId="4F318DAE" w14:textId="77777777" w:rsidR="00175311" w:rsidRDefault="00175311" w:rsidP="00CD3F98">
            <w:pPr>
              <w:ind w:firstLine="0"/>
              <w:rPr>
                <w:rFonts w:ascii="Times New Roman" w:hAnsi="Times New Roman"/>
                <w:lang w:val="sr-Cyrl-RS"/>
              </w:rPr>
            </w:pPr>
          </w:p>
          <w:p w14:paraId="3B153124" w14:textId="77777777" w:rsidR="00175311" w:rsidRDefault="00175311" w:rsidP="00175311">
            <w:pPr>
              <w:ind w:firstLine="0"/>
              <w:rPr>
                <w:rFonts w:ascii="Times New Roman" w:hAnsi="Times New Roman"/>
                <w:bCs/>
                <w:color w:val="000000" w:themeColor="text1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  <w:lang w:val="sr-Cyrl-RS"/>
              </w:rPr>
              <w:t>-2.881</w:t>
            </w:r>
          </w:p>
          <w:p w14:paraId="370AFF41" w14:textId="77777777" w:rsidR="00175311" w:rsidRDefault="00175311" w:rsidP="00175311">
            <w:pPr>
              <w:ind w:firstLine="0"/>
              <w:rPr>
                <w:rFonts w:ascii="Times New Roman" w:hAnsi="Times New Roman"/>
                <w:bCs/>
                <w:color w:val="000000" w:themeColor="text1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  <w:lang w:val="sr-Cyrl-RS"/>
              </w:rPr>
              <w:t>-1.340</w:t>
            </w:r>
          </w:p>
          <w:p w14:paraId="556433EC" w14:textId="14883765" w:rsidR="00175311" w:rsidRDefault="00175311" w:rsidP="00175311">
            <w:pPr>
              <w:ind w:firstLine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  <w:lang w:val="sr-Cyrl-RS"/>
              </w:rPr>
              <w:lastRenderedPageBreak/>
              <w:t>-</w:t>
            </w:r>
            <w:r w:rsidR="00A956B8">
              <w:rPr>
                <w:rFonts w:ascii="Times New Roman" w:hAnsi="Times New Roman"/>
                <w:bCs/>
                <w:color w:val="000000" w:themeColor="text1"/>
                <w:szCs w:val="24"/>
                <w:lang w:val="sr-Cyrl-RS"/>
              </w:rPr>
              <w:t>1.700</w:t>
            </w:r>
          </w:p>
        </w:tc>
      </w:tr>
      <w:tr w:rsidR="0012061F" w:rsidRPr="00A25D78" w14:paraId="53F5333A" w14:textId="77777777" w:rsidTr="0012061F">
        <w:tc>
          <w:tcPr>
            <w:tcW w:w="1679" w:type="dxa"/>
          </w:tcPr>
          <w:p w14:paraId="1BA0A5EC" w14:textId="77777777" w:rsidR="0012061F" w:rsidRDefault="0012061F" w:rsidP="00CD3F98">
            <w:pPr>
              <w:ind w:firstLine="0"/>
              <w:rPr>
                <w:rFonts w:ascii="Times New Roman" w:hAnsi="Times New Roman"/>
                <w:bCs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Cs w:val="24"/>
                <w:lang w:val="sr-Cyrl-RS"/>
              </w:rPr>
              <w:lastRenderedPageBreak/>
              <w:t>У-2/24</w:t>
            </w:r>
          </w:p>
          <w:p w14:paraId="2F61BCA9" w14:textId="79BAADD4" w:rsidR="0012061F" w:rsidRDefault="0012061F" w:rsidP="00CD3F98">
            <w:pPr>
              <w:ind w:firstLine="0"/>
              <w:rPr>
                <w:rFonts w:ascii="Times New Roman" w:hAnsi="Times New Roman"/>
                <w:bCs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Cs w:val="24"/>
                <w:lang w:val="sr-Cyrl-RS"/>
              </w:rPr>
              <w:t>ЈАВНА НАБАВКА</w:t>
            </w:r>
          </w:p>
        </w:tc>
        <w:tc>
          <w:tcPr>
            <w:tcW w:w="2906" w:type="dxa"/>
          </w:tcPr>
          <w:p w14:paraId="538F6514" w14:textId="01F578EC" w:rsidR="0012061F" w:rsidRPr="0012061F" w:rsidRDefault="0012061F" w:rsidP="00067D23">
            <w:pPr>
              <w:ind w:firstLine="0"/>
              <w:rPr>
                <w:rFonts w:ascii="Times New Roman" w:hAnsi="Times New Roman"/>
                <w:szCs w:val="24"/>
                <w:lang w:val="sr-Cyrl-RS"/>
              </w:rPr>
            </w:pPr>
            <w:r w:rsidRPr="0012061F">
              <w:rPr>
                <w:rFonts w:ascii="Times New Roman" w:hAnsi="Times New Roman"/>
                <w:iCs/>
                <w:szCs w:val="24"/>
                <w:lang w:val="sr-Cyrl-RS"/>
              </w:rPr>
              <w:t>Угоститељске услуге поводом организовања различитих догађаја Центра Конфучије</w:t>
            </w:r>
          </w:p>
        </w:tc>
        <w:tc>
          <w:tcPr>
            <w:tcW w:w="2790" w:type="dxa"/>
          </w:tcPr>
          <w:p w14:paraId="7DEFFADF" w14:textId="77777777" w:rsidR="0012061F" w:rsidRPr="00067D23" w:rsidRDefault="0012061F" w:rsidP="0012061F">
            <w:pPr>
              <w:ind w:firstLine="0"/>
              <w:rPr>
                <w:rFonts w:ascii="Times New Roman" w:hAnsi="Times New Roman"/>
                <w:bCs/>
                <w:color w:val="000000" w:themeColor="text1"/>
                <w:szCs w:val="24"/>
                <w:lang w:val="sr-Cyrl-RS"/>
              </w:rPr>
            </w:pPr>
            <w:r w:rsidRPr="00067D23">
              <w:rPr>
                <w:rFonts w:ascii="Times New Roman" w:hAnsi="Times New Roman"/>
                <w:bCs/>
                <w:color w:val="000000" w:themeColor="text1"/>
                <w:szCs w:val="24"/>
                <w:lang w:val="sr-Latn-CS"/>
              </w:rPr>
              <w:t>Средства за набавку</w:t>
            </w:r>
            <w:r w:rsidRPr="00067D23">
              <w:rPr>
                <w:rFonts w:ascii="Times New Roman" w:hAnsi="Times New Roman"/>
                <w:bCs/>
                <w:color w:val="000000" w:themeColor="text1"/>
                <w:szCs w:val="24"/>
                <w:lang w:val="sr-Cyrl-CS"/>
              </w:rPr>
              <w:t xml:space="preserve"> </w:t>
            </w:r>
            <w:r w:rsidRPr="00067D23">
              <w:rPr>
                <w:rFonts w:ascii="Times New Roman" w:hAnsi="Times New Roman"/>
                <w:bCs/>
                <w:color w:val="000000" w:themeColor="text1"/>
                <w:szCs w:val="24"/>
                <w:lang w:val="sr-Latn-CS"/>
              </w:rPr>
              <w:t>су обезбеђена из</w:t>
            </w:r>
            <w:r w:rsidRPr="00067D23">
              <w:rPr>
                <w:rFonts w:ascii="Times New Roman" w:hAnsi="Times New Roman"/>
                <w:bCs/>
                <w:color w:val="000000" w:themeColor="text1"/>
                <w:szCs w:val="24"/>
                <w:lang w:val="sr-Cyrl-CS"/>
              </w:rPr>
              <w:t xml:space="preserve"> </w:t>
            </w:r>
            <w:r w:rsidRPr="00067D23">
              <w:rPr>
                <w:rFonts w:ascii="Times New Roman" w:hAnsi="Times New Roman"/>
                <w:bCs/>
                <w:color w:val="000000" w:themeColor="text1"/>
                <w:szCs w:val="24"/>
                <w:lang w:val="sr-Cyrl-RS"/>
              </w:rPr>
              <w:t xml:space="preserve">донације </w:t>
            </w:r>
          </w:p>
          <w:p w14:paraId="3F258742" w14:textId="7A7829BB" w:rsidR="0012061F" w:rsidRPr="00067D23" w:rsidRDefault="0012061F" w:rsidP="0012061F">
            <w:pPr>
              <w:ind w:firstLine="0"/>
              <w:rPr>
                <w:rFonts w:ascii="Times New Roman" w:hAnsi="Times New Roman"/>
                <w:bCs/>
                <w:color w:val="000000" w:themeColor="text1"/>
                <w:szCs w:val="24"/>
                <w:lang w:val="sr-Latn-CS"/>
              </w:rPr>
            </w:pPr>
            <w:r w:rsidRPr="00067D23">
              <w:rPr>
                <w:rFonts w:ascii="Times New Roman" w:hAnsi="Times New Roman"/>
                <w:bCs/>
                <w:color w:val="000000" w:themeColor="text1"/>
                <w:szCs w:val="24"/>
                <w:lang w:val="sr-Cyrl-RS"/>
              </w:rPr>
              <w:t>Центра Конфучије</w:t>
            </w:r>
          </w:p>
        </w:tc>
        <w:tc>
          <w:tcPr>
            <w:tcW w:w="2250" w:type="dxa"/>
          </w:tcPr>
          <w:p w14:paraId="1DC2C466" w14:textId="00A7A98F" w:rsidR="0012061F" w:rsidRDefault="0012061F" w:rsidP="00CD3F98">
            <w:pPr>
              <w:ind w:firstLine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500</w:t>
            </w:r>
          </w:p>
        </w:tc>
      </w:tr>
      <w:tr w:rsidR="0012061F" w:rsidRPr="00A25D78" w14:paraId="0EF1CE16" w14:textId="77777777" w:rsidTr="0012061F">
        <w:tc>
          <w:tcPr>
            <w:tcW w:w="1679" w:type="dxa"/>
          </w:tcPr>
          <w:p w14:paraId="2D59E4F2" w14:textId="77777777" w:rsidR="0012061F" w:rsidRDefault="0012061F" w:rsidP="0012061F">
            <w:pPr>
              <w:ind w:firstLine="0"/>
              <w:rPr>
                <w:rFonts w:ascii="Times New Roman" w:hAnsi="Times New Roman"/>
                <w:bCs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Cs w:val="24"/>
                <w:lang w:val="sr-Cyrl-RS"/>
              </w:rPr>
              <w:t>У-35/24</w:t>
            </w:r>
          </w:p>
          <w:p w14:paraId="0E5AB9B7" w14:textId="6CB0EA55" w:rsidR="0012061F" w:rsidRDefault="0012061F" w:rsidP="0012061F">
            <w:pPr>
              <w:ind w:firstLine="0"/>
              <w:rPr>
                <w:rFonts w:ascii="Times New Roman" w:hAnsi="Times New Roman"/>
                <w:bCs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Cs w:val="24"/>
                <w:lang w:val="sr-Cyrl-RS"/>
              </w:rPr>
              <w:t>набавка на коју се ЗЈН не примењује</w:t>
            </w:r>
          </w:p>
        </w:tc>
        <w:tc>
          <w:tcPr>
            <w:tcW w:w="2906" w:type="dxa"/>
            <w:vAlign w:val="center"/>
          </w:tcPr>
          <w:p w14:paraId="49936D3C" w14:textId="7E011041" w:rsidR="0012061F" w:rsidRPr="0012061F" w:rsidRDefault="0012061F" w:rsidP="0012061F">
            <w:pPr>
              <w:ind w:firstLine="0"/>
              <w:rPr>
                <w:rFonts w:ascii="Times New Roman" w:hAnsi="Times New Roman"/>
                <w:iCs/>
                <w:szCs w:val="24"/>
                <w:lang w:val="sr-Cyrl-RS"/>
              </w:rPr>
            </w:pPr>
            <w:r w:rsidRPr="0012061F">
              <w:rPr>
                <w:rFonts w:ascii="Times New Roman" w:hAnsi="Times New Roman"/>
                <w:iCs/>
                <w:szCs w:val="24"/>
                <w:lang w:val="sr-Cyrl-RS"/>
              </w:rPr>
              <w:t>Организација догађаја (закуп простора, пиће, храна, сертификати, награде, промотивни материјал...) за потребе центра Конфучије</w:t>
            </w:r>
          </w:p>
        </w:tc>
        <w:tc>
          <w:tcPr>
            <w:tcW w:w="2790" w:type="dxa"/>
          </w:tcPr>
          <w:p w14:paraId="7D582526" w14:textId="77777777" w:rsidR="0012061F" w:rsidRPr="00067D23" w:rsidRDefault="0012061F" w:rsidP="0012061F">
            <w:pPr>
              <w:ind w:firstLine="0"/>
              <w:rPr>
                <w:rFonts w:ascii="Times New Roman" w:hAnsi="Times New Roman"/>
                <w:bCs/>
                <w:color w:val="000000" w:themeColor="text1"/>
                <w:szCs w:val="24"/>
                <w:lang w:val="sr-Cyrl-RS"/>
              </w:rPr>
            </w:pPr>
            <w:r w:rsidRPr="00067D23">
              <w:rPr>
                <w:rFonts w:ascii="Times New Roman" w:hAnsi="Times New Roman"/>
                <w:bCs/>
                <w:color w:val="000000" w:themeColor="text1"/>
                <w:szCs w:val="24"/>
                <w:lang w:val="sr-Latn-CS"/>
              </w:rPr>
              <w:t>Средства за набавку</w:t>
            </w:r>
            <w:r w:rsidRPr="00067D23">
              <w:rPr>
                <w:rFonts w:ascii="Times New Roman" w:hAnsi="Times New Roman"/>
                <w:bCs/>
                <w:color w:val="000000" w:themeColor="text1"/>
                <w:szCs w:val="24"/>
                <w:lang w:val="sr-Cyrl-CS"/>
              </w:rPr>
              <w:t xml:space="preserve"> </w:t>
            </w:r>
            <w:r w:rsidRPr="00067D23">
              <w:rPr>
                <w:rFonts w:ascii="Times New Roman" w:hAnsi="Times New Roman"/>
                <w:bCs/>
                <w:color w:val="000000" w:themeColor="text1"/>
                <w:szCs w:val="24"/>
                <w:lang w:val="sr-Latn-CS"/>
              </w:rPr>
              <w:t>су обезбеђена из</w:t>
            </w:r>
            <w:r w:rsidRPr="00067D23">
              <w:rPr>
                <w:rFonts w:ascii="Times New Roman" w:hAnsi="Times New Roman"/>
                <w:bCs/>
                <w:color w:val="000000" w:themeColor="text1"/>
                <w:szCs w:val="24"/>
                <w:lang w:val="sr-Cyrl-CS"/>
              </w:rPr>
              <w:t xml:space="preserve"> </w:t>
            </w:r>
            <w:r w:rsidRPr="00067D23">
              <w:rPr>
                <w:rFonts w:ascii="Times New Roman" w:hAnsi="Times New Roman"/>
                <w:bCs/>
                <w:color w:val="000000" w:themeColor="text1"/>
                <w:szCs w:val="24"/>
                <w:lang w:val="sr-Cyrl-RS"/>
              </w:rPr>
              <w:t xml:space="preserve">донације </w:t>
            </w:r>
          </w:p>
          <w:p w14:paraId="37D262C6" w14:textId="39961ED0" w:rsidR="0012061F" w:rsidRPr="00067D23" w:rsidRDefault="0012061F" w:rsidP="0012061F">
            <w:pPr>
              <w:ind w:firstLine="0"/>
              <w:rPr>
                <w:rFonts w:ascii="Times New Roman" w:hAnsi="Times New Roman"/>
                <w:bCs/>
                <w:color w:val="000000" w:themeColor="text1"/>
                <w:szCs w:val="24"/>
                <w:lang w:val="sr-Latn-CS"/>
              </w:rPr>
            </w:pPr>
            <w:r w:rsidRPr="00067D23">
              <w:rPr>
                <w:rFonts w:ascii="Times New Roman" w:hAnsi="Times New Roman"/>
                <w:bCs/>
                <w:color w:val="000000" w:themeColor="text1"/>
                <w:szCs w:val="24"/>
                <w:lang w:val="sr-Cyrl-RS"/>
              </w:rPr>
              <w:t>Центра Конфучије</w:t>
            </w:r>
          </w:p>
        </w:tc>
        <w:tc>
          <w:tcPr>
            <w:tcW w:w="2250" w:type="dxa"/>
          </w:tcPr>
          <w:p w14:paraId="1D2426D0" w14:textId="7C98FDB6" w:rsidR="0012061F" w:rsidRDefault="0012061F" w:rsidP="0012061F">
            <w:pPr>
              <w:ind w:firstLine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990</w:t>
            </w:r>
          </w:p>
        </w:tc>
      </w:tr>
      <w:tr w:rsidR="0012061F" w:rsidRPr="00A25D78" w14:paraId="6A2991C5" w14:textId="77777777" w:rsidTr="0012061F">
        <w:tc>
          <w:tcPr>
            <w:tcW w:w="1679" w:type="dxa"/>
          </w:tcPr>
          <w:p w14:paraId="5867E3AD" w14:textId="77777777" w:rsidR="0012061F" w:rsidRDefault="0012061F" w:rsidP="0012061F">
            <w:pPr>
              <w:ind w:firstLine="0"/>
              <w:rPr>
                <w:rFonts w:ascii="Times New Roman" w:hAnsi="Times New Roman"/>
                <w:bCs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Cs w:val="24"/>
                <w:lang w:val="sr-Cyrl-RS"/>
              </w:rPr>
              <w:t>У-34/24</w:t>
            </w:r>
          </w:p>
          <w:p w14:paraId="44A3F125" w14:textId="2496518B" w:rsidR="0012061F" w:rsidRDefault="0012061F" w:rsidP="0012061F">
            <w:pPr>
              <w:ind w:firstLine="0"/>
              <w:rPr>
                <w:rFonts w:ascii="Times New Roman" w:hAnsi="Times New Roman"/>
                <w:bCs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Cs w:val="24"/>
                <w:lang w:val="sr-Cyrl-RS"/>
              </w:rPr>
              <w:t>набавка на коју се ЗЈН не примењује</w:t>
            </w:r>
          </w:p>
        </w:tc>
        <w:tc>
          <w:tcPr>
            <w:tcW w:w="2906" w:type="dxa"/>
            <w:vAlign w:val="center"/>
          </w:tcPr>
          <w:p w14:paraId="6066FC2B" w14:textId="3F2FE931" w:rsidR="0012061F" w:rsidRPr="0012061F" w:rsidRDefault="0012061F" w:rsidP="0012061F">
            <w:pPr>
              <w:ind w:firstLine="0"/>
              <w:rPr>
                <w:rFonts w:ascii="Times New Roman" w:hAnsi="Times New Roman"/>
                <w:iCs/>
                <w:szCs w:val="24"/>
                <w:lang w:val="sr-Cyrl-RS"/>
              </w:rPr>
            </w:pPr>
            <w:r w:rsidRPr="0012061F">
              <w:rPr>
                <w:rFonts w:ascii="Times New Roman" w:hAnsi="Times New Roman"/>
                <w:iCs/>
                <w:szCs w:val="24"/>
                <w:lang w:val="sr-Cyrl-CS"/>
              </w:rPr>
              <w:t>Услуга сечења стабала у дворишту Факултета</w:t>
            </w:r>
          </w:p>
        </w:tc>
        <w:tc>
          <w:tcPr>
            <w:tcW w:w="2790" w:type="dxa"/>
          </w:tcPr>
          <w:p w14:paraId="69E4F4C1" w14:textId="18E5A2B5" w:rsidR="0012061F" w:rsidRPr="0012061F" w:rsidRDefault="0012061F" w:rsidP="0012061F">
            <w:pPr>
              <w:ind w:firstLine="0"/>
              <w:rPr>
                <w:rFonts w:ascii="Times New Roman" w:hAnsi="Times New Roman"/>
                <w:bCs/>
                <w:color w:val="000000" w:themeColor="text1"/>
                <w:szCs w:val="24"/>
                <w:lang w:val="sr-Latn-CS"/>
              </w:rPr>
            </w:pPr>
            <w:r w:rsidRPr="0012061F">
              <w:rPr>
                <w:rFonts w:ascii="Times New Roman" w:hAnsi="Times New Roman"/>
                <w:szCs w:val="24"/>
                <w:lang w:val="sr-Latn-CS"/>
              </w:rPr>
              <w:t>Средства за набавку</w:t>
            </w:r>
            <w:r w:rsidRPr="0012061F">
              <w:rPr>
                <w:rFonts w:ascii="Times New Roman" w:hAnsi="Times New Roman"/>
                <w:szCs w:val="24"/>
                <w:lang w:val="sr-Cyrl-CS"/>
              </w:rPr>
              <w:t xml:space="preserve"> </w:t>
            </w:r>
            <w:r w:rsidRPr="0012061F">
              <w:rPr>
                <w:rFonts w:ascii="Times New Roman" w:hAnsi="Times New Roman"/>
                <w:szCs w:val="24"/>
                <w:lang w:val="sr-Latn-CS"/>
              </w:rPr>
              <w:t>су обезбеђена из</w:t>
            </w:r>
            <w:r w:rsidRPr="0012061F">
              <w:rPr>
                <w:rFonts w:ascii="Times New Roman" w:hAnsi="Times New Roman"/>
                <w:szCs w:val="24"/>
                <w:lang w:val="sr-Cyrl-CS"/>
              </w:rPr>
              <w:t xml:space="preserve"> сопствених средстава</w:t>
            </w:r>
          </w:p>
        </w:tc>
        <w:tc>
          <w:tcPr>
            <w:tcW w:w="2250" w:type="dxa"/>
          </w:tcPr>
          <w:p w14:paraId="0F8E88FA" w14:textId="604FF9BC" w:rsidR="0012061F" w:rsidRDefault="0012061F" w:rsidP="0012061F">
            <w:pPr>
              <w:ind w:firstLine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125</w:t>
            </w:r>
          </w:p>
        </w:tc>
      </w:tr>
      <w:tr w:rsidR="0012061F" w:rsidRPr="00A25D78" w14:paraId="5AAC2502" w14:textId="77777777" w:rsidTr="0012061F">
        <w:tc>
          <w:tcPr>
            <w:tcW w:w="1679" w:type="dxa"/>
          </w:tcPr>
          <w:p w14:paraId="18898917" w14:textId="77777777" w:rsidR="0012061F" w:rsidRDefault="0012061F" w:rsidP="0012061F">
            <w:pPr>
              <w:ind w:firstLine="0"/>
              <w:rPr>
                <w:rFonts w:ascii="Times New Roman" w:hAnsi="Times New Roman"/>
                <w:bCs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Cs w:val="24"/>
                <w:lang w:val="sr-Cyrl-RS"/>
              </w:rPr>
              <w:t>У-18/24</w:t>
            </w:r>
          </w:p>
          <w:p w14:paraId="7738697D" w14:textId="6F5CF5C5" w:rsidR="0012061F" w:rsidRDefault="0012061F" w:rsidP="0012061F">
            <w:pPr>
              <w:ind w:firstLine="0"/>
              <w:rPr>
                <w:rFonts w:ascii="Times New Roman" w:hAnsi="Times New Roman"/>
                <w:bCs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Cs w:val="24"/>
                <w:lang w:val="sr-Cyrl-RS"/>
              </w:rPr>
              <w:t>набавка на коју се ЗЈН не примењује</w:t>
            </w:r>
          </w:p>
        </w:tc>
        <w:tc>
          <w:tcPr>
            <w:tcW w:w="2906" w:type="dxa"/>
            <w:vAlign w:val="center"/>
          </w:tcPr>
          <w:p w14:paraId="3AA25F4D" w14:textId="77777777" w:rsidR="0012061F" w:rsidRPr="0012061F" w:rsidRDefault="0012061F" w:rsidP="0012061F">
            <w:pPr>
              <w:rPr>
                <w:rFonts w:ascii="Times New Roman" w:hAnsi="Times New Roman"/>
                <w:szCs w:val="24"/>
                <w:lang w:val="sr-Cyrl-RS"/>
              </w:rPr>
            </w:pPr>
            <w:r w:rsidRPr="0012061F">
              <w:rPr>
                <w:rFonts w:ascii="Times New Roman" w:hAnsi="Times New Roman"/>
                <w:szCs w:val="24"/>
                <w:lang w:val="sr-Cyrl-RS"/>
              </w:rPr>
              <w:t xml:space="preserve">Услуга друмског превоза (аутобуски, комби превоз) у земљи и иностранству за потребе Факултета, остале медијске услуге, трошкови превоза за потребе Центра Конфучије </w:t>
            </w:r>
          </w:p>
          <w:p w14:paraId="4A33EA6E" w14:textId="77777777" w:rsidR="0012061F" w:rsidRPr="0012061F" w:rsidRDefault="0012061F" w:rsidP="0012061F">
            <w:pPr>
              <w:ind w:firstLine="0"/>
              <w:rPr>
                <w:rFonts w:ascii="Times New Roman" w:hAnsi="Times New Roman"/>
                <w:iCs/>
                <w:szCs w:val="24"/>
                <w:lang w:val="sr-Cyrl-CS"/>
              </w:rPr>
            </w:pPr>
          </w:p>
        </w:tc>
        <w:tc>
          <w:tcPr>
            <w:tcW w:w="2790" w:type="dxa"/>
            <w:vAlign w:val="center"/>
          </w:tcPr>
          <w:p w14:paraId="08DA53D7" w14:textId="325F365F" w:rsidR="0012061F" w:rsidRPr="0012061F" w:rsidRDefault="0012061F" w:rsidP="0012061F">
            <w:pPr>
              <w:ind w:firstLine="0"/>
              <w:rPr>
                <w:rFonts w:ascii="Times New Roman" w:hAnsi="Times New Roman"/>
                <w:szCs w:val="24"/>
                <w:lang w:val="sr-Cyrl-CS"/>
              </w:rPr>
            </w:pPr>
            <w:r w:rsidRPr="0012061F">
              <w:rPr>
                <w:rFonts w:ascii="Times New Roman" w:hAnsi="Times New Roman"/>
                <w:szCs w:val="24"/>
                <w:lang w:val="sr-Latn-CS"/>
              </w:rPr>
              <w:t>Средства за набавку</w:t>
            </w:r>
            <w:r w:rsidRPr="0012061F">
              <w:rPr>
                <w:rFonts w:ascii="Times New Roman" w:hAnsi="Times New Roman"/>
                <w:szCs w:val="24"/>
                <w:lang w:val="sr-Cyrl-CS"/>
              </w:rPr>
              <w:t xml:space="preserve"> </w:t>
            </w:r>
            <w:r w:rsidRPr="0012061F">
              <w:rPr>
                <w:rFonts w:ascii="Times New Roman" w:hAnsi="Times New Roman"/>
                <w:szCs w:val="24"/>
                <w:lang w:val="sr-Latn-CS"/>
              </w:rPr>
              <w:t>су обезбеђена</w:t>
            </w:r>
            <w:r>
              <w:rPr>
                <w:rFonts w:ascii="Times New Roman" w:hAnsi="Times New Roman"/>
                <w:szCs w:val="24"/>
                <w:lang w:val="sr-Cyrl-RS"/>
              </w:rPr>
              <w:t xml:space="preserve"> </w:t>
            </w:r>
            <w:r w:rsidRPr="0012061F">
              <w:rPr>
                <w:rFonts w:ascii="Times New Roman" w:hAnsi="Times New Roman"/>
                <w:szCs w:val="24"/>
                <w:lang w:val="sr-Latn-CS"/>
              </w:rPr>
              <w:t>из</w:t>
            </w:r>
            <w:r w:rsidRPr="0012061F">
              <w:rPr>
                <w:rFonts w:ascii="Times New Roman" w:hAnsi="Times New Roman"/>
                <w:szCs w:val="24"/>
                <w:lang w:val="sr-Cyrl-CS"/>
              </w:rPr>
              <w:t xml:space="preserve"> сопствених средстава и из донације Центра Конфучије</w:t>
            </w:r>
          </w:p>
          <w:p w14:paraId="44B547EA" w14:textId="77777777" w:rsidR="0012061F" w:rsidRPr="0012061F" w:rsidRDefault="0012061F" w:rsidP="0012061F">
            <w:pPr>
              <w:ind w:firstLine="0"/>
              <w:rPr>
                <w:rFonts w:ascii="Times New Roman" w:hAnsi="Times New Roman"/>
                <w:szCs w:val="24"/>
                <w:lang w:val="sr-Latn-CS"/>
              </w:rPr>
            </w:pPr>
          </w:p>
        </w:tc>
        <w:tc>
          <w:tcPr>
            <w:tcW w:w="2250" w:type="dxa"/>
          </w:tcPr>
          <w:p w14:paraId="7994C08F" w14:textId="0588F75E" w:rsidR="0012061F" w:rsidRDefault="0012061F" w:rsidP="0012061F">
            <w:pPr>
              <w:ind w:firstLine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990</w:t>
            </w:r>
          </w:p>
        </w:tc>
      </w:tr>
      <w:tr w:rsidR="0012061F" w:rsidRPr="00A25D78" w14:paraId="3B8B1822" w14:textId="77777777" w:rsidTr="0012061F">
        <w:tc>
          <w:tcPr>
            <w:tcW w:w="1679" w:type="dxa"/>
          </w:tcPr>
          <w:p w14:paraId="756E0947" w14:textId="77777777" w:rsidR="0012061F" w:rsidRDefault="0012061F" w:rsidP="0012061F">
            <w:pPr>
              <w:ind w:firstLine="0"/>
              <w:rPr>
                <w:rFonts w:ascii="Times New Roman" w:hAnsi="Times New Roman"/>
                <w:bCs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Cs w:val="24"/>
                <w:lang w:val="sr-Cyrl-RS"/>
              </w:rPr>
              <w:t>У-14/24</w:t>
            </w:r>
          </w:p>
          <w:p w14:paraId="31A63B04" w14:textId="1B3EF962" w:rsidR="0012061F" w:rsidRDefault="0012061F" w:rsidP="0012061F">
            <w:pPr>
              <w:ind w:firstLine="0"/>
              <w:rPr>
                <w:rFonts w:ascii="Times New Roman" w:hAnsi="Times New Roman"/>
                <w:bCs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Cs w:val="24"/>
                <w:lang w:val="sr-Cyrl-RS"/>
              </w:rPr>
              <w:t>набавка на коју се ЗЈН не примењује</w:t>
            </w:r>
          </w:p>
        </w:tc>
        <w:tc>
          <w:tcPr>
            <w:tcW w:w="2906" w:type="dxa"/>
            <w:vAlign w:val="center"/>
          </w:tcPr>
          <w:p w14:paraId="7834B83B" w14:textId="35A86215" w:rsidR="0012061F" w:rsidRPr="0012061F" w:rsidRDefault="0012061F" w:rsidP="0012061F">
            <w:pPr>
              <w:rPr>
                <w:rFonts w:ascii="Times New Roman" w:hAnsi="Times New Roman"/>
                <w:szCs w:val="24"/>
                <w:lang w:val="sr-Cyrl-RS"/>
              </w:rPr>
            </w:pPr>
            <w:r w:rsidRPr="0012061F">
              <w:rPr>
                <w:rFonts w:ascii="Times New Roman" w:hAnsi="Times New Roman"/>
                <w:szCs w:val="24"/>
                <w:lang w:val="sr-Cyrl-RS"/>
              </w:rPr>
              <w:t>Услуга одржавања софтвера за потребе стручних служби на Факултету</w:t>
            </w:r>
            <w:r w:rsidRPr="0012061F">
              <w:rPr>
                <w:rFonts w:ascii="Times New Roman" w:hAnsi="Times New Roman"/>
                <w:szCs w:val="24"/>
              </w:rPr>
              <w:t xml:space="preserve"> </w:t>
            </w:r>
            <w:r w:rsidRPr="0012061F">
              <w:rPr>
                <w:rFonts w:ascii="Times New Roman" w:hAnsi="Times New Roman"/>
                <w:szCs w:val="24"/>
                <w:lang w:val="sr-Cyrl-RS"/>
              </w:rPr>
              <w:t>(Службе за наставу и студентска питања, Финансијске службе, Службе за опште и правне послове)</w:t>
            </w:r>
            <w:r w:rsidRPr="0012061F">
              <w:rPr>
                <w:rFonts w:ascii="Times New Roman" w:hAnsi="Times New Roman"/>
                <w:szCs w:val="24"/>
              </w:rPr>
              <w:t xml:space="preserve"> </w:t>
            </w:r>
            <w:r w:rsidRPr="0012061F">
              <w:rPr>
                <w:rFonts w:ascii="Times New Roman" w:hAnsi="Times New Roman"/>
                <w:szCs w:val="24"/>
                <w:lang w:val="sr-Cyrl-RS"/>
              </w:rPr>
              <w:t xml:space="preserve">и услуга </w:t>
            </w:r>
            <w:r w:rsidRPr="0012061F">
              <w:rPr>
                <w:rFonts w:ascii="Times New Roman" w:hAnsi="Times New Roman"/>
                <w:szCs w:val="24"/>
                <w:lang w:val="sr-Latn-RS"/>
              </w:rPr>
              <w:t>COBISS</w:t>
            </w:r>
            <w:r w:rsidRPr="0012061F">
              <w:rPr>
                <w:rFonts w:ascii="Times New Roman" w:hAnsi="Times New Roman"/>
                <w:szCs w:val="24"/>
                <w:lang w:val="sr-Cyrl-RS"/>
              </w:rPr>
              <w:t>-а (</w:t>
            </w:r>
            <w:r w:rsidRPr="0012061F">
              <w:rPr>
                <w:rFonts w:ascii="Times New Roman" w:hAnsi="Times New Roman"/>
                <w:szCs w:val="24"/>
              </w:rPr>
              <w:t>електронск</w:t>
            </w:r>
            <w:r w:rsidRPr="0012061F">
              <w:rPr>
                <w:rFonts w:ascii="Times New Roman" w:hAnsi="Times New Roman"/>
                <w:szCs w:val="24"/>
                <w:lang w:val="sr-Cyrl-RS"/>
              </w:rPr>
              <w:t>ог</w:t>
            </w:r>
            <w:r w:rsidRPr="0012061F">
              <w:rPr>
                <w:rFonts w:ascii="Times New Roman" w:hAnsi="Times New Roman"/>
                <w:szCs w:val="24"/>
              </w:rPr>
              <w:t xml:space="preserve"> библиотечко-информацион</w:t>
            </w:r>
            <w:r w:rsidRPr="0012061F">
              <w:rPr>
                <w:rFonts w:ascii="Times New Roman" w:hAnsi="Times New Roman"/>
                <w:szCs w:val="24"/>
                <w:lang w:val="sr-Cyrl-RS"/>
              </w:rPr>
              <w:t>ог</w:t>
            </w:r>
            <w:r w:rsidRPr="0012061F">
              <w:rPr>
                <w:rFonts w:ascii="Times New Roman" w:hAnsi="Times New Roman"/>
                <w:szCs w:val="24"/>
              </w:rPr>
              <w:t xml:space="preserve"> систем</w:t>
            </w:r>
            <w:r w:rsidRPr="0012061F">
              <w:rPr>
                <w:rFonts w:ascii="Times New Roman" w:hAnsi="Times New Roman"/>
                <w:szCs w:val="24"/>
                <w:lang w:val="sr-Cyrl-RS"/>
              </w:rPr>
              <w:t xml:space="preserve">а за потребе Библиотеке Факултета), набавка софтвера </w:t>
            </w:r>
            <w:r w:rsidRPr="0012061F">
              <w:rPr>
                <w:rFonts w:ascii="Times New Roman" w:hAnsi="Times New Roman"/>
                <w:szCs w:val="24"/>
                <w:lang w:val="sr-Latn-RS"/>
              </w:rPr>
              <w:t>Joomla Single Signe – On plugin-</w:t>
            </w:r>
            <w:r w:rsidRPr="0012061F">
              <w:rPr>
                <w:rFonts w:ascii="Times New Roman" w:hAnsi="Times New Roman"/>
                <w:szCs w:val="24"/>
                <w:lang w:val="sr-Cyrl-RS"/>
              </w:rPr>
              <w:t xml:space="preserve">за </w:t>
            </w:r>
            <w:r w:rsidRPr="0012061F">
              <w:rPr>
                <w:rFonts w:ascii="Times New Roman" w:hAnsi="Times New Roman"/>
                <w:szCs w:val="24"/>
                <w:lang w:val="sr-Cyrl-RS"/>
              </w:rPr>
              <w:lastRenderedPageBreak/>
              <w:t xml:space="preserve">потребе </w:t>
            </w:r>
            <w:r w:rsidR="00EB4C74">
              <w:rPr>
                <w:rFonts w:ascii="Times New Roman" w:hAnsi="Times New Roman"/>
                <w:szCs w:val="24"/>
                <w:lang w:val="sr-Cyrl-RS"/>
              </w:rPr>
              <w:t>централизације корисничких налога</w:t>
            </w:r>
          </w:p>
          <w:p w14:paraId="5132D3E8" w14:textId="77777777" w:rsidR="0012061F" w:rsidRPr="0012061F" w:rsidRDefault="0012061F" w:rsidP="0012061F">
            <w:pPr>
              <w:rPr>
                <w:rFonts w:ascii="Times New Roman" w:hAnsi="Times New Roman"/>
                <w:szCs w:val="24"/>
                <w:lang w:val="sr-Cyrl-RS"/>
              </w:rPr>
            </w:pPr>
          </w:p>
        </w:tc>
        <w:tc>
          <w:tcPr>
            <w:tcW w:w="2790" w:type="dxa"/>
            <w:vAlign w:val="center"/>
          </w:tcPr>
          <w:p w14:paraId="25F841C0" w14:textId="2D14DD85" w:rsidR="0012061F" w:rsidRPr="0012061F" w:rsidRDefault="0012061F" w:rsidP="0012061F">
            <w:pPr>
              <w:ind w:firstLine="0"/>
              <w:rPr>
                <w:rFonts w:ascii="Times New Roman" w:hAnsi="Times New Roman"/>
                <w:szCs w:val="24"/>
                <w:lang w:val="sr-Latn-CS"/>
              </w:rPr>
            </w:pPr>
            <w:r w:rsidRPr="0012061F">
              <w:rPr>
                <w:rFonts w:ascii="Times New Roman" w:hAnsi="Times New Roman"/>
                <w:szCs w:val="24"/>
                <w:lang w:val="sr-Latn-CS"/>
              </w:rPr>
              <w:lastRenderedPageBreak/>
              <w:t>Средства за набавку</w:t>
            </w:r>
            <w:r w:rsidRPr="0012061F">
              <w:rPr>
                <w:rFonts w:ascii="Times New Roman" w:hAnsi="Times New Roman"/>
                <w:szCs w:val="24"/>
                <w:lang w:val="sr-Cyrl-CS"/>
              </w:rPr>
              <w:t xml:space="preserve"> </w:t>
            </w:r>
            <w:r w:rsidRPr="0012061F">
              <w:rPr>
                <w:rFonts w:ascii="Times New Roman" w:hAnsi="Times New Roman"/>
                <w:szCs w:val="24"/>
                <w:lang w:val="sr-Latn-CS"/>
              </w:rPr>
              <w:t>су обезбеђена из</w:t>
            </w:r>
            <w:r w:rsidRPr="0012061F">
              <w:rPr>
                <w:rFonts w:ascii="Times New Roman" w:hAnsi="Times New Roman"/>
                <w:szCs w:val="24"/>
                <w:lang w:val="sr-Cyrl-CS"/>
              </w:rPr>
              <w:t xml:space="preserve"> буџета Републике Србије, сопствених прихода и из донације Центра Конфучије</w:t>
            </w:r>
          </w:p>
        </w:tc>
        <w:tc>
          <w:tcPr>
            <w:tcW w:w="2250" w:type="dxa"/>
          </w:tcPr>
          <w:p w14:paraId="3FFF2DC1" w14:textId="68DEB44D" w:rsidR="0012061F" w:rsidRDefault="0012061F" w:rsidP="0012061F">
            <w:pPr>
              <w:ind w:firstLine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959</w:t>
            </w:r>
          </w:p>
        </w:tc>
      </w:tr>
      <w:tr w:rsidR="00065F11" w:rsidRPr="00A25D78" w14:paraId="5F16D0DA" w14:textId="77777777" w:rsidTr="00065F11">
        <w:tc>
          <w:tcPr>
            <w:tcW w:w="1679" w:type="dxa"/>
          </w:tcPr>
          <w:p w14:paraId="0D481191" w14:textId="77777777" w:rsidR="00065F11" w:rsidRDefault="00065F11" w:rsidP="00065F11">
            <w:pPr>
              <w:ind w:firstLine="0"/>
              <w:rPr>
                <w:rFonts w:ascii="Times New Roman" w:hAnsi="Times New Roman"/>
                <w:bCs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Cs w:val="24"/>
                <w:lang w:val="sr-Cyrl-RS"/>
              </w:rPr>
              <w:t>У-12/24</w:t>
            </w:r>
          </w:p>
          <w:p w14:paraId="138F84F8" w14:textId="20D6B2AF" w:rsidR="00065F11" w:rsidRDefault="00065F11" w:rsidP="00065F11">
            <w:pPr>
              <w:ind w:firstLine="0"/>
              <w:rPr>
                <w:rFonts w:ascii="Times New Roman" w:hAnsi="Times New Roman"/>
                <w:bCs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Cs w:val="24"/>
                <w:lang w:val="sr-Cyrl-RS"/>
              </w:rPr>
              <w:t>набавка на коју се ЗЈН не примењује</w:t>
            </w:r>
          </w:p>
        </w:tc>
        <w:tc>
          <w:tcPr>
            <w:tcW w:w="2906" w:type="dxa"/>
            <w:vAlign w:val="center"/>
          </w:tcPr>
          <w:p w14:paraId="03ECDC70" w14:textId="58B829F2" w:rsidR="00065F11" w:rsidRPr="00065F11" w:rsidRDefault="00065F11" w:rsidP="00065F11">
            <w:pPr>
              <w:ind w:firstLine="0"/>
              <w:rPr>
                <w:rFonts w:ascii="Times New Roman" w:hAnsi="Times New Roman"/>
                <w:szCs w:val="24"/>
                <w:lang w:val="sr-Cyrl-RS"/>
              </w:rPr>
            </w:pPr>
            <w:r w:rsidRPr="00065F11">
              <w:rPr>
                <w:rFonts w:ascii="Times New Roman" w:hAnsi="Times New Roman"/>
                <w:szCs w:val="24"/>
                <w:lang w:val="sr-Cyrl-RS"/>
              </w:rPr>
              <w:t>Угоститељске услуге</w:t>
            </w:r>
          </w:p>
        </w:tc>
        <w:tc>
          <w:tcPr>
            <w:tcW w:w="2790" w:type="dxa"/>
            <w:vAlign w:val="center"/>
          </w:tcPr>
          <w:p w14:paraId="30D16CF6" w14:textId="351E25B0" w:rsidR="00065F11" w:rsidRPr="00065F11" w:rsidRDefault="00065F11" w:rsidP="00065F11">
            <w:pPr>
              <w:ind w:firstLine="0"/>
              <w:rPr>
                <w:rFonts w:ascii="Times New Roman" w:hAnsi="Times New Roman"/>
                <w:szCs w:val="24"/>
                <w:lang w:val="sr-Latn-CS"/>
              </w:rPr>
            </w:pPr>
            <w:r w:rsidRPr="00065F11">
              <w:rPr>
                <w:rFonts w:ascii="Times New Roman" w:hAnsi="Times New Roman"/>
                <w:szCs w:val="24"/>
                <w:lang w:val="sr-Latn-CS"/>
              </w:rPr>
              <w:t>Средства за набавку</w:t>
            </w:r>
            <w:r w:rsidRPr="00065F11">
              <w:rPr>
                <w:rFonts w:ascii="Times New Roman" w:hAnsi="Times New Roman"/>
                <w:szCs w:val="24"/>
                <w:lang w:val="sr-Cyrl-CS"/>
              </w:rPr>
              <w:t xml:space="preserve"> </w:t>
            </w:r>
            <w:r w:rsidRPr="00065F11">
              <w:rPr>
                <w:rFonts w:ascii="Times New Roman" w:hAnsi="Times New Roman"/>
                <w:szCs w:val="24"/>
                <w:lang w:val="sr-Latn-CS"/>
              </w:rPr>
              <w:t>су обезбеђена из</w:t>
            </w:r>
            <w:r w:rsidRPr="00065F11">
              <w:rPr>
                <w:rFonts w:ascii="Times New Roman" w:hAnsi="Times New Roman"/>
                <w:szCs w:val="24"/>
                <w:lang w:val="sr-Cyrl-CS"/>
              </w:rPr>
              <w:t xml:space="preserve"> сопствених прихода и из донације Центра Конфучије.</w:t>
            </w:r>
          </w:p>
        </w:tc>
        <w:tc>
          <w:tcPr>
            <w:tcW w:w="2250" w:type="dxa"/>
          </w:tcPr>
          <w:p w14:paraId="6D4DDCA6" w14:textId="038C994A" w:rsidR="00065F11" w:rsidRDefault="00065F11" w:rsidP="00065F11">
            <w:pPr>
              <w:ind w:firstLine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999</w:t>
            </w:r>
          </w:p>
        </w:tc>
      </w:tr>
      <w:tr w:rsidR="00065F11" w:rsidRPr="00A25D78" w14:paraId="0E82CCB6" w14:textId="77777777" w:rsidTr="00065F11">
        <w:tc>
          <w:tcPr>
            <w:tcW w:w="1679" w:type="dxa"/>
          </w:tcPr>
          <w:p w14:paraId="528436C3" w14:textId="77777777" w:rsidR="00065F11" w:rsidRDefault="00065F11" w:rsidP="00065F11">
            <w:pPr>
              <w:ind w:firstLine="0"/>
              <w:rPr>
                <w:rFonts w:ascii="Times New Roman" w:hAnsi="Times New Roman"/>
                <w:bCs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Cs w:val="24"/>
                <w:lang w:val="sr-Cyrl-RS"/>
              </w:rPr>
              <w:t>У-8/24</w:t>
            </w:r>
          </w:p>
          <w:p w14:paraId="52E516A1" w14:textId="3535AA50" w:rsidR="00065F11" w:rsidRDefault="00065F11" w:rsidP="00065F11">
            <w:pPr>
              <w:ind w:firstLine="0"/>
              <w:rPr>
                <w:rFonts w:ascii="Times New Roman" w:hAnsi="Times New Roman"/>
                <w:bCs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Cs w:val="24"/>
                <w:lang w:val="sr-Cyrl-RS"/>
              </w:rPr>
              <w:t>набавка на коју се ЗЈН не примењује</w:t>
            </w:r>
          </w:p>
        </w:tc>
        <w:tc>
          <w:tcPr>
            <w:tcW w:w="2906" w:type="dxa"/>
            <w:vAlign w:val="center"/>
          </w:tcPr>
          <w:p w14:paraId="57DD1A02" w14:textId="77777777" w:rsidR="00065F11" w:rsidRPr="00C76073" w:rsidRDefault="00065F11" w:rsidP="00065F11">
            <w:pPr>
              <w:rPr>
                <w:rFonts w:ascii="Times New Roman" w:hAnsi="Times New Roman"/>
                <w:b/>
                <w:bCs/>
                <w:szCs w:val="24"/>
                <w:highlight w:val="yellow"/>
                <w:lang w:val="sr-Cyrl-RS"/>
              </w:rPr>
            </w:pPr>
          </w:p>
          <w:p w14:paraId="39A1EF43" w14:textId="1BA8D2CF" w:rsidR="00065F11" w:rsidRPr="00065F11" w:rsidRDefault="00EB4C74" w:rsidP="00065F11">
            <w:pPr>
              <w:ind w:firstLine="0"/>
              <w:rPr>
                <w:rFonts w:ascii="Times New Roman" w:hAnsi="Times New Roman"/>
                <w:szCs w:val="24"/>
                <w:lang w:val="sr-Cyrl-RS"/>
              </w:rPr>
            </w:pPr>
            <w:r w:rsidRPr="00175311">
              <w:rPr>
                <w:rFonts w:ascii="Times New Roman" w:hAnsi="Times New Roman"/>
                <w:szCs w:val="24"/>
                <w:lang w:val="sr-Cyrl-RS"/>
              </w:rPr>
              <w:t>Трошкови превоза студената (Филозофијада, сајам књига, конференције и остало) као и превоз студената за потребе Центра Конфучије</w:t>
            </w:r>
            <w:r w:rsidRPr="00065F11">
              <w:rPr>
                <w:rFonts w:ascii="Times New Roman" w:hAnsi="Times New Roman"/>
                <w:szCs w:val="24"/>
                <w:lang w:val="sr-Cyrl-RS"/>
              </w:rPr>
              <w:t xml:space="preserve"> </w:t>
            </w:r>
          </w:p>
        </w:tc>
        <w:tc>
          <w:tcPr>
            <w:tcW w:w="2790" w:type="dxa"/>
            <w:vAlign w:val="center"/>
          </w:tcPr>
          <w:p w14:paraId="1464AFD7" w14:textId="0154FDC5" w:rsidR="00065F11" w:rsidRPr="00065F11" w:rsidRDefault="00065F11" w:rsidP="00065F11">
            <w:pPr>
              <w:ind w:firstLine="0"/>
              <w:rPr>
                <w:rFonts w:ascii="Times New Roman" w:hAnsi="Times New Roman"/>
                <w:szCs w:val="24"/>
                <w:lang w:val="sr-Latn-CS"/>
              </w:rPr>
            </w:pPr>
            <w:r w:rsidRPr="00065F11">
              <w:rPr>
                <w:rFonts w:ascii="Times New Roman" w:hAnsi="Times New Roman"/>
                <w:szCs w:val="24"/>
                <w:lang w:val="sr-Latn-CS"/>
              </w:rPr>
              <w:t>Средства за набавку</w:t>
            </w:r>
            <w:r w:rsidRPr="00065F11">
              <w:rPr>
                <w:rFonts w:ascii="Times New Roman" w:hAnsi="Times New Roman"/>
                <w:szCs w:val="24"/>
                <w:lang w:val="sr-Cyrl-CS"/>
              </w:rPr>
              <w:t xml:space="preserve"> </w:t>
            </w:r>
            <w:r w:rsidRPr="00065F11">
              <w:rPr>
                <w:rFonts w:ascii="Times New Roman" w:hAnsi="Times New Roman"/>
                <w:szCs w:val="24"/>
                <w:lang w:val="sr-Latn-CS"/>
              </w:rPr>
              <w:t>су обезбеђена из</w:t>
            </w:r>
            <w:r w:rsidRPr="00065F11">
              <w:rPr>
                <w:rFonts w:ascii="Times New Roman" w:hAnsi="Times New Roman"/>
                <w:szCs w:val="24"/>
                <w:lang w:val="sr-Cyrl-CS"/>
              </w:rPr>
              <w:t xml:space="preserve"> сопствених средстава, и из донације Центра Конфучије</w:t>
            </w:r>
          </w:p>
        </w:tc>
        <w:tc>
          <w:tcPr>
            <w:tcW w:w="2250" w:type="dxa"/>
          </w:tcPr>
          <w:p w14:paraId="75BA7E0E" w14:textId="756CB502" w:rsidR="00065F11" w:rsidRDefault="00065F11" w:rsidP="00065F11">
            <w:pPr>
              <w:ind w:firstLine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750</w:t>
            </w:r>
          </w:p>
        </w:tc>
      </w:tr>
      <w:tr w:rsidR="00065F11" w:rsidRPr="00A25D78" w14:paraId="42F365ED" w14:textId="77777777" w:rsidTr="00065F11">
        <w:tc>
          <w:tcPr>
            <w:tcW w:w="1679" w:type="dxa"/>
          </w:tcPr>
          <w:p w14:paraId="6F818621" w14:textId="77777777" w:rsidR="00065F11" w:rsidRDefault="00065F11" w:rsidP="00065F11">
            <w:pPr>
              <w:ind w:firstLine="0"/>
              <w:rPr>
                <w:rFonts w:ascii="Times New Roman" w:hAnsi="Times New Roman"/>
                <w:bCs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Cs w:val="24"/>
                <w:lang w:val="sr-Cyrl-RS"/>
              </w:rPr>
              <w:t>Р-13/24</w:t>
            </w:r>
          </w:p>
          <w:p w14:paraId="115A8593" w14:textId="5703A1D7" w:rsidR="00065F11" w:rsidRDefault="00065F11" w:rsidP="00065F11">
            <w:pPr>
              <w:ind w:firstLine="0"/>
              <w:rPr>
                <w:rFonts w:ascii="Times New Roman" w:hAnsi="Times New Roman"/>
                <w:bCs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Cs w:val="24"/>
                <w:lang w:val="sr-Cyrl-RS"/>
              </w:rPr>
              <w:t>набавка на коју се ЗЈН не примењује</w:t>
            </w:r>
          </w:p>
        </w:tc>
        <w:tc>
          <w:tcPr>
            <w:tcW w:w="2906" w:type="dxa"/>
            <w:vAlign w:val="center"/>
          </w:tcPr>
          <w:p w14:paraId="58C31A43" w14:textId="434AA43B" w:rsidR="00065F11" w:rsidRPr="00065F11" w:rsidRDefault="00065F11" w:rsidP="00065F11">
            <w:pPr>
              <w:rPr>
                <w:rFonts w:ascii="Times New Roman" w:hAnsi="Times New Roman"/>
                <w:szCs w:val="24"/>
                <w:lang w:val="sr-Cyrl-RS"/>
              </w:rPr>
            </w:pPr>
            <w:r w:rsidRPr="00065F11">
              <w:rPr>
                <w:rFonts w:ascii="Times New Roman" w:hAnsi="Times New Roman"/>
                <w:color w:val="000000" w:themeColor="text1"/>
                <w:szCs w:val="24"/>
                <w:lang w:val="sr-Cyrl-RS"/>
              </w:rPr>
              <w:t>Радови на уређењу простора за церемонију инаугурације за центар Конфучије (осветљење, озвучење и слични радови</w:t>
            </w:r>
          </w:p>
        </w:tc>
        <w:tc>
          <w:tcPr>
            <w:tcW w:w="2790" w:type="dxa"/>
            <w:vAlign w:val="center"/>
          </w:tcPr>
          <w:p w14:paraId="4FD36F94" w14:textId="670BA200" w:rsidR="00065F11" w:rsidRPr="00065F11" w:rsidRDefault="00065F11" w:rsidP="00065F11">
            <w:pPr>
              <w:ind w:firstLine="0"/>
              <w:rPr>
                <w:rFonts w:ascii="Times New Roman" w:hAnsi="Times New Roman"/>
                <w:szCs w:val="24"/>
                <w:lang w:val="sr-Latn-CS"/>
              </w:rPr>
            </w:pPr>
            <w:r w:rsidRPr="00065F11">
              <w:rPr>
                <w:rFonts w:ascii="Times New Roman" w:hAnsi="Times New Roman"/>
                <w:szCs w:val="24"/>
                <w:lang w:val="sr-Latn-CS"/>
              </w:rPr>
              <w:t>Средства за набавку</w:t>
            </w:r>
            <w:r w:rsidRPr="00065F11">
              <w:rPr>
                <w:rFonts w:ascii="Times New Roman" w:hAnsi="Times New Roman"/>
                <w:szCs w:val="24"/>
                <w:lang w:val="sr-Cyrl-CS"/>
              </w:rPr>
              <w:t xml:space="preserve"> </w:t>
            </w:r>
            <w:r w:rsidRPr="00065F11">
              <w:rPr>
                <w:rFonts w:ascii="Times New Roman" w:hAnsi="Times New Roman"/>
                <w:szCs w:val="24"/>
                <w:lang w:val="sr-Latn-CS"/>
              </w:rPr>
              <w:t xml:space="preserve">су обезбеђена </w:t>
            </w:r>
            <w:r w:rsidRPr="00065F11">
              <w:rPr>
                <w:rFonts w:ascii="Times New Roman" w:hAnsi="Times New Roman"/>
                <w:szCs w:val="24"/>
                <w:lang w:val="sr-Cyrl-CS"/>
              </w:rPr>
              <w:t>из донације Центра Конфучије</w:t>
            </w:r>
          </w:p>
        </w:tc>
        <w:tc>
          <w:tcPr>
            <w:tcW w:w="2250" w:type="dxa"/>
          </w:tcPr>
          <w:p w14:paraId="7D6C688A" w14:textId="699DF2E8" w:rsidR="00065F11" w:rsidRDefault="00065F11" w:rsidP="00065F11">
            <w:pPr>
              <w:ind w:firstLine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182</w:t>
            </w:r>
          </w:p>
        </w:tc>
      </w:tr>
      <w:tr w:rsidR="00065F11" w:rsidRPr="00A25D78" w14:paraId="18F91456" w14:textId="77777777" w:rsidTr="001260B3">
        <w:tc>
          <w:tcPr>
            <w:tcW w:w="1679" w:type="dxa"/>
            <w:tcBorders>
              <w:bottom w:val="single" w:sz="4" w:space="0" w:color="auto"/>
            </w:tcBorders>
          </w:tcPr>
          <w:p w14:paraId="78A06E1C" w14:textId="47679292" w:rsidR="00065F11" w:rsidRDefault="00065F11" w:rsidP="00065F11">
            <w:pPr>
              <w:ind w:firstLine="0"/>
              <w:rPr>
                <w:rFonts w:ascii="Times New Roman" w:hAnsi="Times New Roman"/>
                <w:bCs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Cs w:val="24"/>
                <w:lang w:val="sr-Cyrl-RS"/>
              </w:rPr>
              <w:t>Р-14/24</w:t>
            </w:r>
          </w:p>
        </w:tc>
        <w:tc>
          <w:tcPr>
            <w:tcW w:w="2906" w:type="dxa"/>
            <w:tcBorders>
              <w:bottom w:val="single" w:sz="4" w:space="0" w:color="auto"/>
            </w:tcBorders>
            <w:vAlign w:val="center"/>
          </w:tcPr>
          <w:p w14:paraId="3DAD14D2" w14:textId="16137909" w:rsidR="00065F11" w:rsidRPr="00065F11" w:rsidRDefault="00065F11" w:rsidP="00065F11">
            <w:pPr>
              <w:rPr>
                <w:rFonts w:ascii="Times New Roman" w:hAnsi="Times New Roman"/>
                <w:szCs w:val="24"/>
                <w:lang w:val="sr-Cyrl-RS"/>
              </w:rPr>
            </w:pPr>
            <w:r w:rsidRPr="00065F11">
              <w:rPr>
                <w:rFonts w:ascii="Times New Roman" w:hAnsi="Times New Roman"/>
                <w:color w:val="000000" w:themeColor="text1"/>
                <w:szCs w:val="24"/>
                <w:lang w:val="sr-Cyrl-RS"/>
              </w:rPr>
              <w:t>Радови на уређењу дворишта Факултета поводом церемоније инаугурације, Дана отворених врата као и осталих догађаја у режији Центра Конфучије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vAlign w:val="center"/>
          </w:tcPr>
          <w:p w14:paraId="34047E74" w14:textId="0DC36D33" w:rsidR="00065F11" w:rsidRPr="00065F11" w:rsidRDefault="00065F11" w:rsidP="00065F11">
            <w:pPr>
              <w:ind w:firstLine="0"/>
              <w:rPr>
                <w:rFonts w:ascii="Times New Roman" w:hAnsi="Times New Roman"/>
                <w:szCs w:val="24"/>
                <w:lang w:val="sr-Latn-CS"/>
              </w:rPr>
            </w:pPr>
            <w:r w:rsidRPr="00065F11">
              <w:rPr>
                <w:rFonts w:ascii="Times New Roman" w:hAnsi="Times New Roman"/>
                <w:szCs w:val="24"/>
                <w:lang w:val="sr-Latn-CS"/>
              </w:rPr>
              <w:t>Средства за набавку</w:t>
            </w:r>
            <w:r w:rsidRPr="00065F11">
              <w:rPr>
                <w:rFonts w:ascii="Times New Roman" w:hAnsi="Times New Roman"/>
                <w:szCs w:val="24"/>
                <w:lang w:val="sr-Cyrl-CS"/>
              </w:rPr>
              <w:t xml:space="preserve"> </w:t>
            </w:r>
            <w:r w:rsidRPr="00065F11">
              <w:rPr>
                <w:rFonts w:ascii="Times New Roman" w:hAnsi="Times New Roman"/>
                <w:szCs w:val="24"/>
                <w:lang w:val="sr-Latn-CS"/>
              </w:rPr>
              <w:t>су обезбеђена</w:t>
            </w:r>
            <w:r>
              <w:rPr>
                <w:rFonts w:ascii="Times New Roman" w:hAnsi="Times New Roman"/>
                <w:szCs w:val="24"/>
                <w:lang w:val="sr-Cyrl-CS"/>
              </w:rPr>
              <w:t xml:space="preserve"> </w:t>
            </w:r>
            <w:r w:rsidRPr="00065F11">
              <w:rPr>
                <w:rFonts w:ascii="Times New Roman" w:hAnsi="Times New Roman"/>
                <w:szCs w:val="24"/>
                <w:lang w:val="sr-Cyrl-CS"/>
              </w:rPr>
              <w:t>из донације Центра Конфучије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14:paraId="2B73EA87" w14:textId="4847166C" w:rsidR="00065F11" w:rsidRDefault="00065F11" w:rsidP="00065F11">
            <w:pPr>
              <w:ind w:firstLine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200</w:t>
            </w:r>
          </w:p>
        </w:tc>
      </w:tr>
    </w:tbl>
    <w:p w14:paraId="11939C52" w14:textId="77777777" w:rsidR="00D8744A" w:rsidRPr="00D8744A" w:rsidRDefault="00D8744A" w:rsidP="001820D2">
      <w:pPr>
        <w:pStyle w:val="Normal2"/>
        <w:tabs>
          <w:tab w:val="left" w:pos="720"/>
        </w:tabs>
        <w:spacing w:line="360" w:lineRule="auto"/>
        <w:ind w:left="0" w:firstLine="0"/>
        <w:jc w:val="left"/>
        <w:rPr>
          <w:rFonts w:ascii="Times New Roman" w:hAnsi="Times New Roman"/>
          <w:szCs w:val="24"/>
          <w:lang w:val="sr-Cyrl-RS"/>
        </w:rPr>
      </w:pPr>
    </w:p>
    <w:p w14:paraId="415BB424" w14:textId="55D039CF" w:rsidR="00D721B1" w:rsidRDefault="00D721B1" w:rsidP="001820D2">
      <w:pPr>
        <w:pStyle w:val="Normal2"/>
        <w:numPr>
          <w:ilvl w:val="0"/>
          <w:numId w:val="2"/>
        </w:numPr>
        <w:tabs>
          <w:tab w:val="left" w:pos="720"/>
        </w:tabs>
        <w:spacing w:line="360" w:lineRule="auto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Измене и допуне Плана </w:t>
      </w:r>
      <w:r w:rsidR="0017461C">
        <w:rPr>
          <w:rFonts w:ascii="Times New Roman" w:hAnsi="Times New Roman"/>
          <w:szCs w:val="24"/>
          <w:lang w:val="sr-Cyrl-CS"/>
        </w:rPr>
        <w:t>огледају се у следећем:</w:t>
      </w:r>
      <w:r>
        <w:rPr>
          <w:rFonts w:ascii="Times New Roman" w:hAnsi="Times New Roman"/>
          <w:szCs w:val="24"/>
          <w:lang w:val="sr-Cyrl-CS"/>
        </w:rPr>
        <w:t>.</w:t>
      </w:r>
    </w:p>
    <w:p w14:paraId="24E40A56" w14:textId="5EC189D1" w:rsidR="00CD3F98" w:rsidRPr="00BB0B6A" w:rsidRDefault="001820D2" w:rsidP="00E77AF0">
      <w:pPr>
        <w:pStyle w:val="ListParagraph"/>
        <w:numPr>
          <w:ilvl w:val="0"/>
          <w:numId w:val="4"/>
        </w:numPr>
        <w:rPr>
          <w:rFonts w:ascii="Times New Roman" w:hAnsi="Times New Roman"/>
          <w:bCs/>
          <w:szCs w:val="24"/>
          <w:lang w:val="sr-Cyrl-RS"/>
        </w:rPr>
      </w:pPr>
      <w:r w:rsidRPr="00E77AF0">
        <w:rPr>
          <w:rFonts w:ascii="Times New Roman" w:hAnsi="Times New Roman" w:cs="Cambria"/>
          <w:lang w:val="sr-Cyrl-RS"/>
        </w:rPr>
        <w:t>У</w:t>
      </w:r>
      <w:r w:rsidRPr="00E77AF0">
        <w:rPr>
          <w:rFonts w:ascii="Times New Roman" w:hAnsi="Times New Roman"/>
          <w:lang w:val="sr-Cyrl-RS"/>
        </w:rPr>
        <w:t xml:space="preserve"> </w:t>
      </w:r>
      <w:r w:rsidRPr="00E77AF0">
        <w:rPr>
          <w:rFonts w:ascii="Times New Roman" w:hAnsi="Times New Roman" w:cs="Cambria"/>
          <w:lang w:val="sr-Cyrl-RS"/>
        </w:rPr>
        <w:t>оквиру</w:t>
      </w:r>
      <w:r w:rsidRPr="00E77AF0">
        <w:rPr>
          <w:rFonts w:ascii="Times New Roman" w:hAnsi="Times New Roman"/>
          <w:lang w:val="sr-Cyrl-RS"/>
        </w:rPr>
        <w:t xml:space="preserve"> </w:t>
      </w:r>
      <w:r w:rsidRPr="00E77AF0">
        <w:rPr>
          <w:rFonts w:ascii="Times New Roman" w:hAnsi="Times New Roman" w:cs="Cambria"/>
          <w:lang w:val="sr-Cyrl-RS"/>
        </w:rPr>
        <w:t>плана</w:t>
      </w:r>
      <w:r w:rsidRPr="00E77AF0">
        <w:rPr>
          <w:rFonts w:ascii="Times New Roman" w:hAnsi="Times New Roman"/>
          <w:lang w:val="sr-Cyrl-RS"/>
        </w:rPr>
        <w:t xml:space="preserve"> </w:t>
      </w:r>
      <w:r w:rsidRPr="00E77AF0">
        <w:rPr>
          <w:rFonts w:ascii="Times New Roman" w:hAnsi="Times New Roman" w:cs="Cambria"/>
          <w:lang w:val="sr-Cyrl-RS"/>
        </w:rPr>
        <w:t>набавки</w:t>
      </w:r>
      <w:r w:rsidRPr="00E77AF0">
        <w:rPr>
          <w:rFonts w:ascii="Times New Roman" w:hAnsi="Times New Roman"/>
          <w:lang w:val="sr-Cyrl-RS"/>
        </w:rPr>
        <w:t xml:space="preserve"> </w:t>
      </w:r>
      <w:r w:rsidR="00411594">
        <w:rPr>
          <w:rFonts w:ascii="Times New Roman" w:hAnsi="Times New Roman"/>
          <w:lang w:val="sr-Cyrl-RS"/>
        </w:rPr>
        <w:t>добара</w:t>
      </w:r>
      <w:r w:rsidRPr="00E77AF0">
        <w:rPr>
          <w:rFonts w:ascii="Times New Roman" w:hAnsi="Times New Roman"/>
          <w:lang w:val="sr-Cyrl-RS"/>
        </w:rPr>
        <w:t xml:space="preserve"> на које се </w:t>
      </w:r>
      <w:r w:rsidR="00CD3F98">
        <w:rPr>
          <w:rFonts w:ascii="Times New Roman" w:hAnsi="Times New Roman"/>
          <w:lang w:val="sr-Cyrl-RS"/>
        </w:rPr>
        <w:t>З</w:t>
      </w:r>
      <w:r w:rsidR="00411594">
        <w:rPr>
          <w:rFonts w:ascii="Times New Roman" w:hAnsi="Times New Roman"/>
          <w:lang w:val="sr-Cyrl-RS"/>
        </w:rPr>
        <w:t>ЈН</w:t>
      </w:r>
      <w:r w:rsidRPr="00E77AF0">
        <w:rPr>
          <w:rFonts w:ascii="Times New Roman" w:hAnsi="Times New Roman"/>
          <w:lang w:val="sr-Cyrl-RS"/>
        </w:rPr>
        <w:t xml:space="preserve"> примењује </w:t>
      </w:r>
      <w:r w:rsidR="00411594">
        <w:rPr>
          <w:rFonts w:ascii="Times New Roman" w:hAnsi="Times New Roman"/>
          <w:lang w:val="sr-Cyrl-RS"/>
        </w:rPr>
        <w:t>Д</w:t>
      </w:r>
      <w:r w:rsidR="00CD3F98">
        <w:rPr>
          <w:rFonts w:ascii="Times New Roman" w:hAnsi="Times New Roman"/>
          <w:lang w:val="sr-Cyrl-RS"/>
        </w:rPr>
        <w:t xml:space="preserve">-2/24 </w:t>
      </w:r>
      <w:r w:rsidR="00411594">
        <w:rPr>
          <w:rFonts w:ascii="Times New Roman" w:hAnsi="Times New Roman"/>
          <w:lang w:val="sr-Cyrl-RS"/>
        </w:rPr>
        <w:t>врши се допуна назива набавке ... „За потребе науке као и за потребе Центра Конфучије.“ Додају се средства у симслу: „ ... и донације Центра Конфучије.“</w:t>
      </w:r>
    </w:p>
    <w:p w14:paraId="41D106A5" w14:textId="77777777" w:rsidR="00BB0B6A" w:rsidRPr="00CD3F98" w:rsidRDefault="00BB0B6A" w:rsidP="00BB0B6A">
      <w:pPr>
        <w:pStyle w:val="ListParagraph"/>
        <w:ind w:left="990" w:firstLine="0"/>
        <w:rPr>
          <w:rFonts w:ascii="Times New Roman" w:hAnsi="Times New Roman"/>
          <w:bCs/>
          <w:szCs w:val="24"/>
          <w:lang w:val="sr-Cyrl-RS"/>
        </w:rPr>
      </w:pPr>
    </w:p>
    <w:p w14:paraId="0EA48AE4" w14:textId="74873CE9" w:rsidR="00411594" w:rsidRDefault="00CD3F98" w:rsidP="00411594">
      <w:pPr>
        <w:pStyle w:val="ListParagraph"/>
        <w:numPr>
          <w:ilvl w:val="0"/>
          <w:numId w:val="4"/>
        </w:numPr>
        <w:jc w:val="left"/>
        <w:rPr>
          <w:rFonts w:ascii="Times New Roman" w:hAnsi="Times New Roman"/>
          <w:szCs w:val="24"/>
          <w:lang w:val="sr-Cyrl-RS"/>
        </w:rPr>
      </w:pPr>
      <w:r w:rsidRPr="00411594">
        <w:rPr>
          <w:rFonts w:ascii="Times New Roman" w:hAnsi="Times New Roman" w:cs="Cambria"/>
          <w:lang w:val="sr-Cyrl-RS"/>
        </w:rPr>
        <w:t>У</w:t>
      </w:r>
      <w:r w:rsidRPr="00411594">
        <w:rPr>
          <w:rFonts w:ascii="Times New Roman" w:hAnsi="Times New Roman"/>
          <w:lang w:val="sr-Cyrl-RS"/>
        </w:rPr>
        <w:t xml:space="preserve"> </w:t>
      </w:r>
      <w:r w:rsidRPr="00411594">
        <w:rPr>
          <w:rFonts w:ascii="Times New Roman" w:hAnsi="Times New Roman" w:cs="Cambria"/>
          <w:lang w:val="sr-Cyrl-RS"/>
        </w:rPr>
        <w:t>оквиру</w:t>
      </w:r>
      <w:r w:rsidRPr="00411594">
        <w:rPr>
          <w:rFonts w:ascii="Times New Roman" w:hAnsi="Times New Roman"/>
          <w:lang w:val="sr-Cyrl-RS"/>
        </w:rPr>
        <w:t xml:space="preserve"> </w:t>
      </w:r>
      <w:r w:rsidRPr="00411594">
        <w:rPr>
          <w:rFonts w:ascii="Times New Roman" w:hAnsi="Times New Roman" w:cs="Cambria"/>
          <w:lang w:val="sr-Cyrl-RS"/>
        </w:rPr>
        <w:t>плана</w:t>
      </w:r>
      <w:r w:rsidRPr="00411594">
        <w:rPr>
          <w:rFonts w:ascii="Times New Roman" w:hAnsi="Times New Roman"/>
          <w:lang w:val="sr-Cyrl-RS"/>
        </w:rPr>
        <w:t xml:space="preserve"> </w:t>
      </w:r>
      <w:r w:rsidRPr="00411594">
        <w:rPr>
          <w:rFonts w:ascii="Times New Roman" w:hAnsi="Times New Roman" w:cs="Cambria"/>
          <w:lang w:val="sr-Cyrl-RS"/>
        </w:rPr>
        <w:t>набавки</w:t>
      </w:r>
      <w:r w:rsidRPr="00411594">
        <w:rPr>
          <w:rFonts w:ascii="Times New Roman" w:hAnsi="Times New Roman"/>
          <w:lang w:val="sr-Cyrl-RS"/>
        </w:rPr>
        <w:t xml:space="preserve"> </w:t>
      </w:r>
      <w:r w:rsidR="00411594" w:rsidRPr="00411594">
        <w:rPr>
          <w:rFonts w:ascii="Times New Roman" w:hAnsi="Times New Roman"/>
          <w:lang w:val="sr-Cyrl-RS"/>
        </w:rPr>
        <w:t>добара</w:t>
      </w:r>
      <w:r w:rsidRPr="00411594">
        <w:rPr>
          <w:rFonts w:ascii="Times New Roman" w:hAnsi="Times New Roman"/>
          <w:lang w:val="sr-Cyrl-RS"/>
        </w:rPr>
        <w:t xml:space="preserve"> на које се </w:t>
      </w:r>
      <w:r w:rsidR="00411594" w:rsidRPr="00411594">
        <w:rPr>
          <w:rFonts w:ascii="Times New Roman" w:hAnsi="Times New Roman"/>
          <w:lang w:val="sr-Cyrl-RS"/>
        </w:rPr>
        <w:t>ЗЈН</w:t>
      </w:r>
      <w:r w:rsidRPr="00411594">
        <w:rPr>
          <w:rFonts w:ascii="Times New Roman" w:hAnsi="Times New Roman"/>
          <w:lang w:val="sr-Cyrl-RS"/>
        </w:rPr>
        <w:t xml:space="preserve"> не примењује </w:t>
      </w:r>
      <w:r w:rsidR="00411594" w:rsidRPr="00411594">
        <w:rPr>
          <w:rFonts w:ascii="Times New Roman" w:hAnsi="Times New Roman"/>
          <w:bCs/>
          <w:szCs w:val="24"/>
          <w:lang w:val="sr-Cyrl-RS"/>
        </w:rPr>
        <w:t>Д-</w:t>
      </w:r>
      <w:r w:rsidR="00411594" w:rsidRPr="00411594">
        <w:rPr>
          <w:rFonts w:ascii="Times New Roman" w:hAnsi="Times New Roman"/>
          <w:bCs/>
          <w:szCs w:val="24"/>
          <w:lang w:val="sr-Latn-RS"/>
        </w:rPr>
        <w:t>2</w:t>
      </w:r>
      <w:r w:rsidR="00411594" w:rsidRPr="00411594">
        <w:rPr>
          <w:rFonts w:ascii="Times New Roman" w:hAnsi="Times New Roman"/>
          <w:bCs/>
          <w:szCs w:val="24"/>
          <w:lang w:val="sr-Cyrl-RS"/>
        </w:rPr>
        <w:t>4/24 брише се набавка, те уместо ње се додаје: „</w:t>
      </w:r>
      <w:r w:rsidR="00411594" w:rsidRPr="00411594">
        <w:rPr>
          <w:rFonts w:ascii="Times New Roman" w:hAnsi="Times New Roman"/>
          <w:szCs w:val="24"/>
          <w:lang w:val="sr-Cyrl-RS"/>
        </w:rPr>
        <w:t xml:space="preserve">Набавка опреме за домаћинство и угоститељство за потребе Центра Конфучије.“ Средства су обезбеђена из донације Центра Конфучије. </w:t>
      </w:r>
    </w:p>
    <w:p w14:paraId="31CE5460" w14:textId="77777777" w:rsidR="005811E4" w:rsidRPr="005811E4" w:rsidRDefault="005811E4" w:rsidP="005811E4">
      <w:pPr>
        <w:pStyle w:val="ListParagraph"/>
        <w:rPr>
          <w:rFonts w:ascii="Times New Roman" w:hAnsi="Times New Roman"/>
          <w:szCs w:val="24"/>
          <w:lang w:val="sr-Cyrl-RS"/>
        </w:rPr>
      </w:pPr>
    </w:p>
    <w:p w14:paraId="0338B6ED" w14:textId="4CF46A21" w:rsidR="005811E4" w:rsidRPr="005811E4" w:rsidRDefault="005811E4" w:rsidP="005811E4">
      <w:pPr>
        <w:pStyle w:val="ListParagraph"/>
        <w:numPr>
          <w:ilvl w:val="0"/>
          <w:numId w:val="4"/>
        </w:numPr>
        <w:jc w:val="left"/>
        <w:rPr>
          <w:rFonts w:ascii="Times New Roman" w:hAnsi="Times New Roman"/>
          <w:szCs w:val="24"/>
          <w:lang w:val="sr-Cyrl-RS"/>
        </w:rPr>
      </w:pPr>
      <w:r w:rsidRPr="005811E4">
        <w:rPr>
          <w:rFonts w:ascii="Times New Roman" w:hAnsi="Times New Roman" w:cs="Cambria"/>
          <w:lang w:val="sr-Cyrl-RS"/>
        </w:rPr>
        <w:t>У</w:t>
      </w:r>
      <w:r w:rsidRPr="005811E4">
        <w:rPr>
          <w:rFonts w:ascii="Times New Roman" w:hAnsi="Times New Roman"/>
          <w:lang w:val="sr-Cyrl-RS"/>
        </w:rPr>
        <w:t xml:space="preserve"> </w:t>
      </w:r>
      <w:r w:rsidRPr="005811E4">
        <w:rPr>
          <w:rFonts w:ascii="Times New Roman" w:hAnsi="Times New Roman" w:cs="Cambria"/>
          <w:lang w:val="sr-Cyrl-RS"/>
        </w:rPr>
        <w:t>оквиру</w:t>
      </w:r>
      <w:r w:rsidRPr="005811E4">
        <w:rPr>
          <w:rFonts w:ascii="Times New Roman" w:hAnsi="Times New Roman"/>
          <w:lang w:val="sr-Cyrl-RS"/>
        </w:rPr>
        <w:t xml:space="preserve"> </w:t>
      </w:r>
      <w:r w:rsidRPr="005811E4">
        <w:rPr>
          <w:rFonts w:ascii="Times New Roman" w:hAnsi="Times New Roman" w:cs="Cambria"/>
          <w:lang w:val="sr-Cyrl-RS"/>
        </w:rPr>
        <w:t>плана</w:t>
      </w:r>
      <w:r w:rsidRPr="005811E4">
        <w:rPr>
          <w:rFonts w:ascii="Times New Roman" w:hAnsi="Times New Roman"/>
          <w:lang w:val="sr-Cyrl-RS"/>
        </w:rPr>
        <w:t xml:space="preserve"> </w:t>
      </w:r>
      <w:r w:rsidRPr="005811E4">
        <w:rPr>
          <w:rFonts w:ascii="Times New Roman" w:hAnsi="Times New Roman" w:cs="Cambria"/>
          <w:lang w:val="sr-Cyrl-RS"/>
        </w:rPr>
        <w:t>набавки</w:t>
      </w:r>
      <w:r w:rsidRPr="005811E4">
        <w:rPr>
          <w:rFonts w:ascii="Times New Roman" w:hAnsi="Times New Roman"/>
          <w:lang w:val="sr-Cyrl-RS"/>
        </w:rPr>
        <w:t xml:space="preserve"> добара на које се ЗЈН не примењује </w:t>
      </w:r>
      <w:r w:rsidRPr="005811E4">
        <w:rPr>
          <w:rFonts w:ascii="Times New Roman" w:hAnsi="Times New Roman"/>
          <w:bCs/>
          <w:szCs w:val="24"/>
          <w:lang w:val="sr-Cyrl-RS"/>
        </w:rPr>
        <w:t>Д-29/24</w:t>
      </w:r>
      <w:r>
        <w:rPr>
          <w:rFonts w:ascii="Times New Roman" w:hAnsi="Times New Roman"/>
          <w:bCs/>
          <w:szCs w:val="24"/>
          <w:lang w:val="sr-Cyrl-RS"/>
        </w:rPr>
        <w:t xml:space="preserve">, </w:t>
      </w:r>
      <w:r w:rsidRPr="005811E4">
        <w:rPr>
          <w:rFonts w:ascii="Times New Roman" w:hAnsi="Times New Roman"/>
          <w:bCs/>
          <w:szCs w:val="24"/>
          <w:lang w:val="sr-Cyrl-RS"/>
        </w:rPr>
        <w:t xml:space="preserve"> </w:t>
      </w:r>
      <w:r>
        <w:rPr>
          <w:rFonts w:ascii="Times New Roman" w:hAnsi="Times New Roman"/>
          <w:bCs/>
          <w:szCs w:val="24"/>
          <w:lang w:val="sr-Cyrl-RS"/>
        </w:rPr>
        <w:t>„</w:t>
      </w:r>
      <w:r w:rsidRPr="005811E4">
        <w:rPr>
          <w:rFonts w:ascii="Times New Roman" w:hAnsi="Times New Roman"/>
          <w:iCs/>
          <w:szCs w:val="24"/>
          <w:lang w:val="sr-Cyrl-RS"/>
        </w:rPr>
        <w:t>Набавка канцеларијског материјала за потребе центра Конфучије</w:t>
      </w:r>
      <w:r>
        <w:rPr>
          <w:rFonts w:ascii="Times New Roman" w:hAnsi="Times New Roman"/>
          <w:iCs/>
          <w:szCs w:val="24"/>
          <w:lang w:val="sr-Cyrl-RS"/>
        </w:rPr>
        <w:t xml:space="preserve">“. </w:t>
      </w:r>
      <w:r w:rsidRPr="005811E4">
        <w:rPr>
          <w:rFonts w:ascii="Times New Roman" w:hAnsi="Times New Roman"/>
          <w:bCs/>
          <w:szCs w:val="24"/>
          <w:lang w:val="sr-Cyrl-RS"/>
        </w:rPr>
        <w:t xml:space="preserve"> брише се </w:t>
      </w:r>
      <w:r>
        <w:rPr>
          <w:rFonts w:ascii="Times New Roman" w:hAnsi="Times New Roman"/>
          <w:bCs/>
          <w:szCs w:val="24"/>
          <w:lang w:val="sr-Cyrl-RS"/>
        </w:rPr>
        <w:t>из плана ЈН.  Набавка која је била на позицији Д-30/24, повлачи се за број уназад, те је на позициији Д-29/24.  Набавка која је била на позицији Д-31/24,</w:t>
      </w:r>
      <w:r w:rsidRPr="005811E4">
        <w:rPr>
          <w:rFonts w:ascii="Times New Roman" w:hAnsi="Times New Roman"/>
          <w:bCs/>
          <w:szCs w:val="24"/>
          <w:lang w:val="sr-Cyrl-RS"/>
        </w:rPr>
        <w:t xml:space="preserve"> </w:t>
      </w:r>
      <w:r>
        <w:rPr>
          <w:rFonts w:ascii="Times New Roman" w:hAnsi="Times New Roman"/>
          <w:bCs/>
          <w:szCs w:val="24"/>
          <w:lang w:val="sr-Cyrl-RS"/>
        </w:rPr>
        <w:t>повлачи се за број уназад, те је на позициији Д-30/24. Набавка која је била на позицији Д-32/24, повлачи се за број уназад, те је на позициији Д-31/24.</w:t>
      </w:r>
    </w:p>
    <w:p w14:paraId="7219B1A9" w14:textId="77777777" w:rsidR="00BB0B6A" w:rsidRDefault="00BB0B6A" w:rsidP="00BB0B6A">
      <w:pPr>
        <w:pStyle w:val="ListParagraph"/>
        <w:ind w:left="990" w:firstLine="0"/>
        <w:jc w:val="left"/>
        <w:rPr>
          <w:rFonts w:ascii="Times New Roman" w:hAnsi="Times New Roman"/>
          <w:szCs w:val="24"/>
          <w:lang w:val="sr-Cyrl-RS"/>
        </w:rPr>
      </w:pPr>
    </w:p>
    <w:p w14:paraId="0615003E" w14:textId="10E7E43A" w:rsidR="00411594" w:rsidRDefault="00411594" w:rsidP="00411594">
      <w:pPr>
        <w:pStyle w:val="ListParagraph"/>
        <w:numPr>
          <w:ilvl w:val="0"/>
          <w:numId w:val="4"/>
        </w:numPr>
        <w:rPr>
          <w:rFonts w:ascii="Times New Roman" w:hAnsi="Times New Roman"/>
          <w:bCs/>
          <w:szCs w:val="24"/>
          <w:lang w:val="sr-Cyrl-RS"/>
        </w:rPr>
      </w:pPr>
      <w:r w:rsidRPr="00411594">
        <w:rPr>
          <w:rFonts w:ascii="Times New Roman" w:hAnsi="Times New Roman" w:cs="Cambria"/>
          <w:lang w:val="sr-Cyrl-RS"/>
        </w:rPr>
        <w:t>У</w:t>
      </w:r>
      <w:r w:rsidRPr="00411594">
        <w:rPr>
          <w:rFonts w:ascii="Times New Roman" w:hAnsi="Times New Roman"/>
          <w:lang w:val="sr-Cyrl-RS"/>
        </w:rPr>
        <w:t xml:space="preserve"> </w:t>
      </w:r>
      <w:r w:rsidRPr="00411594">
        <w:rPr>
          <w:rFonts w:ascii="Times New Roman" w:hAnsi="Times New Roman" w:cs="Cambria"/>
          <w:lang w:val="sr-Cyrl-RS"/>
        </w:rPr>
        <w:t>оквиру</w:t>
      </w:r>
      <w:r w:rsidRPr="00411594">
        <w:rPr>
          <w:rFonts w:ascii="Times New Roman" w:hAnsi="Times New Roman"/>
          <w:lang w:val="sr-Cyrl-RS"/>
        </w:rPr>
        <w:t xml:space="preserve"> </w:t>
      </w:r>
      <w:r w:rsidRPr="00411594">
        <w:rPr>
          <w:rFonts w:ascii="Times New Roman" w:hAnsi="Times New Roman" w:cs="Cambria"/>
          <w:lang w:val="sr-Cyrl-RS"/>
        </w:rPr>
        <w:t>плана</w:t>
      </w:r>
      <w:r w:rsidRPr="00411594">
        <w:rPr>
          <w:rFonts w:ascii="Times New Roman" w:hAnsi="Times New Roman"/>
          <w:lang w:val="sr-Cyrl-RS"/>
        </w:rPr>
        <w:t xml:space="preserve"> </w:t>
      </w:r>
      <w:r w:rsidRPr="00411594">
        <w:rPr>
          <w:rFonts w:ascii="Times New Roman" w:hAnsi="Times New Roman" w:cs="Cambria"/>
          <w:lang w:val="sr-Cyrl-RS"/>
        </w:rPr>
        <w:t>набавки</w:t>
      </w:r>
      <w:r w:rsidRPr="00411594">
        <w:rPr>
          <w:rFonts w:ascii="Times New Roman" w:hAnsi="Times New Roman"/>
          <w:lang w:val="sr-Cyrl-RS"/>
        </w:rPr>
        <w:t xml:space="preserve"> добара на које се ЗЈН не примењује</w:t>
      </w:r>
      <w:r>
        <w:rPr>
          <w:rFonts w:ascii="Times New Roman" w:hAnsi="Times New Roman"/>
          <w:bCs/>
          <w:szCs w:val="24"/>
          <w:lang w:val="sr-Cyrl-RS"/>
        </w:rPr>
        <w:t xml:space="preserve"> </w:t>
      </w:r>
      <w:r w:rsidRPr="00411594">
        <w:rPr>
          <w:rFonts w:ascii="Times New Roman" w:hAnsi="Times New Roman"/>
          <w:bCs/>
          <w:szCs w:val="24"/>
          <w:lang w:val="sr-Cyrl-RS"/>
        </w:rPr>
        <w:t>Д-11/24</w:t>
      </w:r>
      <w:r>
        <w:rPr>
          <w:rFonts w:ascii="Times New Roman" w:hAnsi="Times New Roman"/>
          <w:bCs/>
          <w:szCs w:val="24"/>
          <w:lang w:val="sr-Cyrl-RS"/>
        </w:rPr>
        <w:t>, мењају се средства финансирања, те се додаје: „.... из донације Центра Конфучије.“</w:t>
      </w:r>
    </w:p>
    <w:p w14:paraId="2B2B45A9" w14:textId="77777777" w:rsidR="00BB0B6A" w:rsidRPr="00411594" w:rsidRDefault="00BB0B6A" w:rsidP="00BB0B6A">
      <w:pPr>
        <w:pStyle w:val="ListParagraph"/>
        <w:ind w:left="990" w:firstLine="0"/>
        <w:rPr>
          <w:rFonts w:ascii="Times New Roman" w:hAnsi="Times New Roman"/>
          <w:bCs/>
          <w:szCs w:val="24"/>
          <w:lang w:val="sr-Cyrl-RS"/>
        </w:rPr>
      </w:pPr>
    </w:p>
    <w:p w14:paraId="0DFBC59A" w14:textId="01230AB0" w:rsidR="00411594" w:rsidRPr="00BB0B6A" w:rsidRDefault="00411594" w:rsidP="00411594">
      <w:pPr>
        <w:pStyle w:val="ListParagraph"/>
        <w:numPr>
          <w:ilvl w:val="0"/>
          <w:numId w:val="4"/>
        </w:numPr>
        <w:rPr>
          <w:rFonts w:ascii="Times New Roman" w:hAnsi="Times New Roman"/>
          <w:bCs/>
          <w:color w:val="000000" w:themeColor="text1"/>
          <w:szCs w:val="24"/>
          <w:lang w:val="sr-Cyrl-RS"/>
        </w:rPr>
      </w:pPr>
      <w:r w:rsidRPr="00411594">
        <w:rPr>
          <w:rFonts w:ascii="Times New Roman" w:hAnsi="Times New Roman" w:cs="Cambria"/>
          <w:lang w:val="sr-Cyrl-RS"/>
        </w:rPr>
        <w:lastRenderedPageBreak/>
        <w:t>У</w:t>
      </w:r>
      <w:r w:rsidRPr="00411594">
        <w:rPr>
          <w:rFonts w:ascii="Times New Roman" w:hAnsi="Times New Roman"/>
          <w:lang w:val="sr-Cyrl-RS"/>
        </w:rPr>
        <w:t xml:space="preserve"> </w:t>
      </w:r>
      <w:r w:rsidRPr="00411594">
        <w:rPr>
          <w:rFonts w:ascii="Times New Roman" w:hAnsi="Times New Roman" w:cs="Cambria"/>
          <w:lang w:val="sr-Cyrl-RS"/>
        </w:rPr>
        <w:t>оквиру</w:t>
      </w:r>
      <w:r w:rsidRPr="00411594">
        <w:rPr>
          <w:rFonts w:ascii="Times New Roman" w:hAnsi="Times New Roman"/>
          <w:lang w:val="sr-Cyrl-RS"/>
        </w:rPr>
        <w:t xml:space="preserve"> </w:t>
      </w:r>
      <w:r w:rsidRPr="00411594">
        <w:rPr>
          <w:rFonts w:ascii="Times New Roman" w:hAnsi="Times New Roman" w:cs="Cambria"/>
          <w:lang w:val="sr-Cyrl-RS"/>
        </w:rPr>
        <w:t>плана</w:t>
      </w:r>
      <w:r w:rsidRPr="00411594">
        <w:rPr>
          <w:rFonts w:ascii="Times New Roman" w:hAnsi="Times New Roman"/>
          <w:lang w:val="sr-Cyrl-RS"/>
        </w:rPr>
        <w:t xml:space="preserve"> </w:t>
      </w:r>
      <w:r w:rsidRPr="00411594">
        <w:rPr>
          <w:rFonts w:ascii="Times New Roman" w:hAnsi="Times New Roman" w:cs="Cambria"/>
          <w:lang w:val="sr-Cyrl-RS"/>
        </w:rPr>
        <w:t>набавки</w:t>
      </w:r>
      <w:r w:rsidRPr="00411594">
        <w:rPr>
          <w:rFonts w:ascii="Times New Roman" w:hAnsi="Times New Roman"/>
          <w:lang w:val="sr-Cyrl-RS"/>
        </w:rPr>
        <w:t xml:space="preserve"> добара на које се ЗЈН не примењује</w:t>
      </w:r>
      <w:r w:rsidRPr="00411594">
        <w:rPr>
          <w:rFonts w:ascii="Times New Roman" w:hAnsi="Times New Roman"/>
          <w:bCs/>
          <w:szCs w:val="24"/>
          <w:lang w:val="sr-Cyrl-RS"/>
        </w:rPr>
        <w:t xml:space="preserve"> Д-25/24, врши се допуна назива набавке: „ </w:t>
      </w:r>
      <w:r w:rsidRPr="00411594">
        <w:rPr>
          <w:rFonts w:ascii="Times New Roman" w:hAnsi="Times New Roman"/>
          <w:szCs w:val="24"/>
          <w:lang w:val="sr-Cyrl-RS"/>
        </w:rPr>
        <w:t>Репрезентација</w:t>
      </w:r>
      <w:r w:rsidR="00EB4C74">
        <w:rPr>
          <w:rFonts w:ascii="Times New Roman" w:hAnsi="Times New Roman"/>
          <w:szCs w:val="24"/>
          <w:lang w:val="sr-Cyrl-RS"/>
        </w:rPr>
        <w:t>,</w:t>
      </w:r>
      <w:r w:rsidRPr="00411594">
        <w:rPr>
          <w:rFonts w:ascii="Times New Roman" w:hAnsi="Times New Roman"/>
          <w:szCs w:val="24"/>
          <w:lang w:val="sr-Cyrl-RS"/>
        </w:rPr>
        <w:t xml:space="preserve"> промо материјал, цветни аранжмани, декорације и слично за потребе церемоније инаугурације Центра Конфучије.“ </w:t>
      </w:r>
      <w:r w:rsidRPr="00411594">
        <w:rPr>
          <w:rFonts w:ascii="Times New Roman" w:hAnsi="Times New Roman"/>
          <w:bCs/>
          <w:color w:val="000000" w:themeColor="text1"/>
          <w:szCs w:val="24"/>
          <w:lang w:val="sr-Latn-CS"/>
        </w:rPr>
        <w:t>Средства за набавку</w:t>
      </w:r>
      <w:r w:rsidRPr="00411594">
        <w:rPr>
          <w:rFonts w:ascii="Times New Roman" w:hAnsi="Times New Roman"/>
          <w:bCs/>
          <w:color w:val="000000" w:themeColor="text1"/>
          <w:szCs w:val="24"/>
          <w:lang w:val="sr-Cyrl-CS"/>
        </w:rPr>
        <w:t xml:space="preserve"> </w:t>
      </w:r>
      <w:r w:rsidRPr="00411594">
        <w:rPr>
          <w:rFonts w:ascii="Times New Roman" w:hAnsi="Times New Roman"/>
          <w:bCs/>
          <w:color w:val="000000" w:themeColor="text1"/>
          <w:szCs w:val="24"/>
          <w:lang w:val="sr-Latn-CS"/>
        </w:rPr>
        <w:t>су обезбеђена из</w:t>
      </w:r>
      <w:r w:rsidRPr="00411594">
        <w:rPr>
          <w:rFonts w:ascii="Times New Roman" w:hAnsi="Times New Roman"/>
          <w:bCs/>
          <w:color w:val="000000" w:themeColor="text1"/>
          <w:szCs w:val="24"/>
          <w:lang w:val="sr-Cyrl-CS"/>
        </w:rPr>
        <w:t xml:space="preserve"> </w:t>
      </w:r>
      <w:r w:rsidRPr="00411594">
        <w:rPr>
          <w:rFonts w:ascii="Times New Roman" w:hAnsi="Times New Roman"/>
          <w:bCs/>
          <w:color w:val="000000" w:themeColor="text1"/>
          <w:szCs w:val="24"/>
          <w:lang w:val="sr-Cyrl-RS"/>
        </w:rPr>
        <w:t xml:space="preserve">донације </w:t>
      </w:r>
      <w:r w:rsidRPr="00411594">
        <w:rPr>
          <w:rFonts w:ascii="Times New Roman" w:hAnsi="Times New Roman" w:cs="Cambria"/>
          <w:bCs/>
          <w:color w:val="000000" w:themeColor="text1"/>
          <w:szCs w:val="24"/>
          <w:lang w:val="sr-Cyrl-RS"/>
        </w:rPr>
        <w:t>Центра</w:t>
      </w:r>
      <w:r w:rsidRPr="00411594">
        <w:rPr>
          <w:rFonts w:ascii="Times New Roman" w:hAnsi="Times New Roman"/>
          <w:bCs/>
          <w:color w:val="000000" w:themeColor="text1"/>
          <w:szCs w:val="24"/>
          <w:lang w:val="sr-Cyrl-RS"/>
        </w:rPr>
        <w:t xml:space="preserve"> </w:t>
      </w:r>
      <w:r w:rsidRPr="00411594">
        <w:rPr>
          <w:rFonts w:ascii="Times New Roman" w:hAnsi="Times New Roman" w:cs="Cambria"/>
          <w:bCs/>
          <w:color w:val="000000" w:themeColor="text1"/>
          <w:szCs w:val="24"/>
          <w:lang w:val="sr-Cyrl-RS"/>
        </w:rPr>
        <w:t>Конфучије</w:t>
      </w:r>
      <w:r>
        <w:rPr>
          <w:rFonts w:ascii="Times New Roman" w:hAnsi="Times New Roman" w:cs="Cambria"/>
          <w:bCs/>
          <w:color w:val="000000" w:themeColor="text1"/>
          <w:szCs w:val="24"/>
          <w:lang w:val="sr-Cyrl-RS"/>
        </w:rPr>
        <w:t xml:space="preserve"> на износ од 990 рсд (износ у 000 динара). </w:t>
      </w:r>
    </w:p>
    <w:p w14:paraId="4B40D2E8" w14:textId="77777777" w:rsidR="00BB0B6A" w:rsidRPr="00BB0B6A" w:rsidRDefault="00BB0B6A" w:rsidP="00BB0B6A">
      <w:pPr>
        <w:pStyle w:val="ListParagraph"/>
        <w:ind w:left="990" w:firstLine="0"/>
        <w:rPr>
          <w:rFonts w:ascii="Times New Roman" w:hAnsi="Times New Roman"/>
          <w:bCs/>
          <w:color w:val="000000" w:themeColor="text1"/>
          <w:szCs w:val="24"/>
          <w:lang w:val="sr-Cyrl-RS"/>
        </w:rPr>
      </w:pPr>
    </w:p>
    <w:p w14:paraId="5C88B535" w14:textId="77777777" w:rsidR="00BB0B6A" w:rsidRPr="00411594" w:rsidRDefault="00BB0B6A" w:rsidP="00BB0B6A">
      <w:pPr>
        <w:pStyle w:val="ListParagraph"/>
        <w:numPr>
          <w:ilvl w:val="0"/>
          <w:numId w:val="4"/>
        </w:numPr>
        <w:rPr>
          <w:rFonts w:ascii="Times New Roman" w:hAnsi="Times New Roman"/>
          <w:bCs/>
          <w:szCs w:val="24"/>
          <w:lang w:val="sr-Cyrl-RS"/>
        </w:rPr>
      </w:pPr>
      <w:r w:rsidRPr="00411594">
        <w:rPr>
          <w:rFonts w:ascii="Times New Roman" w:hAnsi="Times New Roman" w:cs="Cambria"/>
          <w:lang w:val="sr-Cyrl-RS"/>
        </w:rPr>
        <w:t>У</w:t>
      </w:r>
      <w:r w:rsidRPr="00411594">
        <w:rPr>
          <w:rFonts w:ascii="Times New Roman" w:hAnsi="Times New Roman"/>
          <w:lang w:val="sr-Cyrl-RS"/>
        </w:rPr>
        <w:t xml:space="preserve"> </w:t>
      </w:r>
      <w:r w:rsidRPr="00411594">
        <w:rPr>
          <w:rFonts w:ascii="Times New Roman" w:hAnsi="Times New Roman" w:cs="Cambria"/>
          <w:lang w:val="sr-Cyrl-RS"/>
        </w:rPr>
        <w:t>оквиру</w:t>
      </w:r>
      <w:r w:rsidRPr="00411594">
        <w:rPr>
          <w:rFonts w:ascii="Times New Roman" w:hAnsi="Times New Roman"/>
          <w:lang w:val="sr-Cyrl-RS"/>
        </w:rPr>
        <w:t xml:space="preserve"> </w:t>
      </w:r>
      <w:r w:rsidRPr="00411594">
        <w:rPr>
          <w:rFonts w:ascii="Times New Roman" w:hAnsi="Times New Roman" w:cs="Cambria"/>
          <w:lang w:val="sr-Cyrl-RS"/>
        </w:rPr>
        <w:t>плана</w:t>
      </w:r>
      <w:r w:rsidRPr="00411594">
        <w:rPr>
          <w:rFonts w:ascii="Times New Roman" w:hAnsi="Times New Roman"/>
          <w:lang w:val="sr-Cyrl-RS"/>
        </w:rPr>
        <w:t xml:space="preserve"> </w:t>
      </w:r>
      <w:r w:rsidRPr="00411594">
        <w:rPr>
          <w:rFonts w:ascii="Times New Roman" w:hAnsi="Times New Roman" w:cs="Cambria"/>
          <w:lang w:val="sr-Cyrl-RS"/>
        </w:rPr>
        <w:t>набавки</w:t>
      </w:r>
      <w:r w:rsidRPr="00411594">
        <w:rPr>
          <w:rFonts w:ascii="Times New Roman" w:hAnsi="Times New Roman"/>
          <w:lang w:val="sr-Cyrl-RS"/>
        </w:rPr>
        <w:t xml:space="preserve"> услуга на које се ЗЈН примењује У-2/24</w:t>
      </w:r>
      <w:r>
        <w:rPr>
          <w:rFonts w:ascii="Times New Roman" w:hAnsi="Times New Roman"/>
          <w:lang w:val="sr-Cyrl-RS"/>
        </w:rPr>
        <w:t xml:space="preserve">, „Организација догађаја (закуп простора, пиће, храна, сертификати, награде, промотивни материјал...) за потребе центра Конфучије, брише се јавна набавка са позиције У-2/24. Те се иста, додаје на позицију У-35/24, набавка на коју се ЗЈН не примењује. </w:t>
      </w:r>
      <w:r w:rsidRPr="00411594">
        <w:rPr>
          <w:rFonts w:ascii="Times New Roman" w:hAnsi="Times New Roman"/>
          <w:bCs/>
          <w:color w:val="000000" w:themeColor="text1"/>
          <w:szCs w:val="24"/>
          <w:lang w:val="sr-Latn-CS"/>
        </w:rPr>
        <w:t>Средства за набавку</w:t>
      </w:r>
      <w:r w:rsidRPr="00411594">
        <w:rPr>
          <w:rFonts w:ascii="Times New Roman" w:hAnsi="Times New Roman"/>
          <w:bCs/>
          <w:color w:val="000000" w:themeColor="text1"/>
          <w:szCs w:val="24"/>
          <w:lang w:val="sr-Cyrl-CS"/>
        </w:rPr>
        <w:t xml:space="preserve"> </w:t>
      </w:r>
      <w:r w:rsidRPr="00411594">
        <w:rPr>
          <w:rFonts w:ascii="Times New Roman" w:hAnsi="Times New Roman"/>
          <w:bCs/>
          <w:color w:val="000000" w:themeColor="text1"/>
          <w:szCs w:val="24"/>
          <w:lang w:val="sr-Latn-CS"/>
        </w:rPr>
        <w:t>су обезбеђена из</w:t>
      </w:r>
      <w:r w:rsidRPr="00411594">
        <w:rPr>
          <w:rFonts w:ascii="Times New Roman" w:hAnsi="Times New Roman"/>
          <w:bCs/>
          <w:color w:val="000000" w:themeColor="text1"/>
          <w:szCs w:val="24"/>
          <w:lang w:val="sr-Cyrl-CS"/>
        </w:rPr>
        <w:t xml:space="preserve"> </w:t>
      </w:r>
      <w:r w:rsidRPr="00411594">
        <w:rPr>
          <w:rFonts w:ascii="Times New Roman" w:hAnsi="Times New Roman"/>
          <w:bCs/>
          <w:color w:val="000000" w:themeColor="text1"/>
          <w:szCs w:val="24"/>
          <w:lang w:val="sr-Cyrl-RS"/>
        </w:rPr>
        <w:t>донације</w:t>
      </w:r>
      <w:r>
        <w:rPr>
          <w:rFonts w:ascii="Times New Roman" w:hAnsi="Times New Roman"/>
          <w:bCs/>
          <w:color w:val="000000" w:themeColor="text1"/>
          <w:szCs w:val="24"/>
          <w:lang w:val="sr-Cyrl-RS"/>
        </w:rPr>
        <w:t xml:space="preserve"> </w:t>
      </w:r>
      <w:r w:rsidRPr="00067D23">
        <w:rPr>
          <w:rFonts w:ascii="Times New Roman" w:hAnsi="Times New Roman"/>
          <w:bCs/>
          <w:color w:val="000000" w:themeColor="text1"/>
          <w:szCs w:val="24"/>
          <w:lang w:val="sr-Cyrl-RS"/>
        </w:rPr>
        <w:t>Центра Конфучије</w:t>
      </w:r>
    </w:p>
    <w:p w14:paraId="039C9517" w14:textId="30C866D5" w:rsidR="00BB0B6A" w:rsidRDefault="00BB0B6A" w:rsidP="00BB0B6A">
      <w:pPr>
        <w:pStyle w:val="ListParagraph"/>
        <w:ind w:left="990" w:firstLine="0"/>
        <w:rPr>
          <w:rFonts w:ascii="Times New Roman" w:hAnsi="Times New Roman" w:cs="Cambria"/>
          <w:bCs/>
          <w:color w:val="000000" w:themeColor="text1"/>
          <w:szCs w:val="24"/>
          <w:lang w:val="sr-Cyrl-RS"/>
        </w:rPr>
      </w:pPr>
      <w:r>
        <w:rPr>
          <w:rFonts w:ascii="Times New Roman" w:hAnsi="Times New Roman"/>
          <w:bCs/>
          <w:color w:val="000000" w:themeColor="text1"/>
          <w:szCs w:val="24"/>
          <w:lang w:val="sr-Cyrl-RS"/>
        </w:rPr>
        <w:t xml:space="preserve"> на износ од 990 рсд</w:t>
      </w:r>
      <w:r w:rsidRPr="00411594">
        <w:rPr>
          <w:rFonts w:ascii="Times New Roman" w:hAnsi="Times New Roman"/>
          <w:bCs/>
          <w:color w:val="000000" w:themeColor="text1"/>
          <w:szCs w:val="24"/>
          <w:lang w:val="sr-Cyrl-RS"/>
        </w:rPr>
        <w:t xml:space="preserve"> </w:t>
      </w:r>
      <w:r>
        <w:rPr>
          <w:rFonts w:ascii="Times New Roman" w:hAnsi="Times New Roman" w:cs="Cambria"/>
          <w:bCs/>
          <w:color w:val="000000" w:themeColor="text1"/>
          <w:szCs w:val="24"/>
          <w:lang w:val="sr-Cyrl-RS"/>
        </w:rPr>
        <w:t xml:space="preserve">(износ у 000 динара). </w:t>
      </w:r>
    </w:p>
    <w:p w14:paraId="370701FA" w14:textId="22E3A725" w:rsidR="005811E4" w:rsidRDefault="005811E4" w:rsidP="00BB0B6A">
      <w:pPr>
        <w:pStyle w:val="ListParagraph"/>
        <w:ind w:left="990" w:firstLine="0"/>
        <w:rPr>
          <w:rFonts w:ascii="Times New Roman" w:hAnsi="Times New Roman"/>
          <w:bCs/>
          <w:color w:val="000000" w:themeColor="text1"/>
          <w:szCs w:val="24"/>
          <w:lang w:val="sr-Cyrl-RS"/>
        </w:rPr>
      </w:pPr>
    </w:p>
    <w:p w14:paraId="128FE952" w14:textId="27BC1619" w:rsidR="005811E4" w:rsidRPr="00411594" w:rsidRDefault="005811E4" w:rsidP="005811E4">
      <w:pPr>
        <w:pStyle w:val="ListParagraph"/>
        <w:numPr>
          <w:ilvl w:val="0"/>
          <w:numId w:val="4"/>
        </w:numPr>
        <w:rPr>
          <w:rFonts w:ascii="Times New Roman" w:hAnsi="Times New Roman"/>
          <w:bCs/>
          <w:color w:val="000000" w:themeColor="text1"/>
          <w:szCs w:val="24"/>
          <w:lang w:val="sr-Cyrl-RS"/>
        </w:rPr>
      </w:pPr>
      <w:r w:rsidRPr="00411594">
        <w:rPr>
          <w:rFonts w:ascii="Times New Roman" w:hAnsi="Times New Roman" w:cs="Cambria"/>
          <w:lang w:val="sr-Cyrl-RS"/>
        </w:rPr>
        <w:t>У</w:t>
      </w:r>
      <w:r w:rsidRPr="00411594">
        <w:rPr>
          <w:rFonts w:ascii="Times New Roman" w:hAnsi="Times New Roman"/>
          <w:lang w:val="sr-Cyrl-RS"/>
        </w:rPr>
        <w:t xml:space="preserve"> </w:t>
      </w:r>
      <w:r w:rsidRPr="00411594">
        <w:rPr>
          <w:rFonts w:ascii="Times New Roman" w:hAnsi="Times New Roman" w:cs="Cambria"/>
          <w:lang w:val="sr-Cyrl-RS"/>
        </w:rPr>
        <w:t>оквиру</w:t>
      </w:r>
      <w:r w:rsidRPr="00411594">
        <w:rPr>
          <w:rFonts w:ascii="Times New Roman" w:hAnsi="Times New Roman"/>
          <w:lang w:val="sr-Cyrl-RS"/>
        </w:rPr>
        <w:t xml:space="preserve"> </w:t>
      </w:r>
      <w:r w:rsidRPr="00411594">
        <w:rPr>
          <w:rFonts w:ascii="Times New Roman" w:hAnsi="Times New Roman" w:cs="Cambria"/>
          <w:lang w:val="sr-Cyrl-RS"/>
        </w:rPr>
        <w:t>плана</w:t>
      </w:r>
      <w:r w:rsidRPr="00411594">
        <w:rPr>
          <w:rFonts w:ascii="Times New Roman" w:hAnsi="Times New Roman"/>
          <w:lang w:val="sr-Cyrl-RS"/>
        </w:rPr>
        <w:t xml:space="preserve"> </w:t>
      </w:r>
      <w:r w:rsidRPr="00411594">
        <w:rPr>
          <w:rFonts w:ascii="Times New Roman" w:hAnsi="Times New Roman" w:cs="Cambria"/>
          <w:lang w:val="sr-Cyrl-RS"/>
        </w:rPr>
        <w:t>набавки</w:t>
      </w:r>
      <w:r w:rsidRPr="00411594">
        <w:rPr>
          <w:rFonts w:ascii="Times New Roman" w:hAnsi="Times New Roman"/>
          <w:lang w:val="sr-Cyrl-RS"/>
        </w:rPr>
        <w:t xml:space="preserve"> услуга на које се ЗЈН примењује У-</w:t>
      </w:r>
      <w:r>
        <w:rPr>
          <w:rFonts w:ascii="Times New Roman" w:hAnsi="Times New Roman"/>
          <w:lang w:val="sr-Cyrl-RS"/>
        </w:rPr>
        <w:t>1</w:t>
      </w:r>
      <w:r w:rsidRPr="00411594">
        <w:rPr>
          <w:rFonts w:ascii="Times New Roman" w:hAnsi="Times New Roman"/>
          <w:lang w:val="sr-Cyrl-RS"/>
        </w:rPr>
        <w:t>/24</w:t>
      </w:r>
      <w:r>
        <w:rPr>
          <w:rFonts w:ascii="Times New Roman" w:hAnsi="Times New Roman"/>
          <w:lang w:val="sr-Cyrl-RS"/>
        </w:rPr>
        <w:t xml:space="preserve">, додаје се у називу јавне набавке: „... </w:t>
      </w:r>
      <w:r w:rsidR="007273DA">
        <w:rPr>
          <w:rFonts w:ascii="Times New Roman" w:hAnsi="Times New Roman"/>
          <w:lang w:val="sr-Cyrl-RS"/>
        </w:rPr>
        <w:t xml:space="preserve">На терет средстава донације Центра Конфучије“, додаје се износ од </w:t>
      </w:r>
      <w:r w:rsidR="00A956B8">
        <w:rPr>
          <w:rFonts w:ascii="Times New Roman" w:hAnsi="Times New Roman"/>
          <w:lang w:val="sr-Cyrl-RS"/>
        </w:rPr>
        <w:t>1.700</w:t>
      </w:r>
      <w:r w:rsidR="007273DA">
        <w:rPr>
          <w:rFonts w:ascii="Times New Roman" w:hAnsi="Times New Roman"/>
          <w:lang w:val="sr-Cyrl-RS"/>
        </w:rPr>
        <w:t xml:space="preserve"> рсд </w:t>
      </w:r>
      <w:r w:rsidR="007273DA">
        <w:rPr>
          <w:rFonts w:ascii="Times New Roman" w:hAnsi="Times New Roman" w:cs="Cambria"/>
          <w:bCs/>
          <w:color w:val="000000" w:themeColor="text1"/>
          <w:szCs w:val="24"/>
          <w:lang w:val="sr-Cyrl-RS"/>
        </w:rPr>
        <w:t>(износ у 000 динара), додају се средства: „ На терет средстава донације Конфучије.“</w:t>
      </w:r>
    </w:p>
    <w:p w14:paraId="6FB77569" w14:textId="291036E0" w:rsidR="00BB0B6A" w:rsidRPr="00411594" w:rsidRDefault="00BB0B6A" w:rsidP="00BB0B6A">
      <w:pPr>
        <w:pStyle w:val="ListParagraph"/>
        <w:ind w:left="990" w:firstLine="0"/>
        <w:rPr>
          <w:rFonts w:ascii="Times New Roman" w:hAnsi="Times New Roman"/>
          <w:bCs/>
          <w:color w:val="000000" w:themeColor="text1"/>
          <w:szCs w:val="24"/>
          <w:lang w:val="sr-Cyrl-RS"/>
        </w:rPr>
      </w:pPr>
    </w:p>
    <w:p w14:paraId="15A01E1C" w14:textId="77777777" w:rsidR="00BB0B6A" w:rsidRPr="00411594" w:rsidRDefault="00411594" w:rsidP="00BB0B6A">
      <w:pPr>
        <w:pStyle w:val="ListParagraph"/>
        <w:numPr>
          <w:ilvl w:val="0"/>
          <w:numId w:val="4"/>
        </w:numPr>
        <w:rPr>
          <w:rFonts w:ascii="Times New Roman" w:hAnsi="Times New Roman"/>
          <w:bCs/>
          <w:szCs w:val="24"/>
          <w:lang w:val="sr-Cyrl-RS"/>
        </w:rPr>
      </w:pPr>
      <w:r w:rsidRPr="00411594">
        <w:rPr>
          <w:rFonts w:ascii="Times New Roman" w:hAnsi="Times New Roman" w:cs="Cambria"/>
          <w:lang w:val="sr-Cyrl-RS"/>
        </w:rPr>
        <w:t>У</w:t>
      </w:r>
      <w:r w:rsidRPr="00411594">
        <w:rPr>
          <w:rFonts w:ascii="Times New Roman" w:hAnsi="Times New Roman"/>
          <w:lang w:val="sr-Cyrl-RS"/>
        </w:rPr>
        <w:t xml:space="preserve"> </w:t>
      </w:r>
      <w:r w:rsidRPr="00411594">
        <w:rPr>
          <w:rFonts w:ascii="Times New Roman" w:hAnsi="Times New Roman" w:cs="Cambria"/>
          <w:lang w:val="sr-Cyrl-RS"/>
        </w:rPr>
        <w:t>оквиру</w:t>
      </w:r>
      <w:r w:rsidRPr="00411594">
        <w:rPr>
          <w:rFonts w:ascii="Times New Roman" w:hAnsi="Times New Roman"/>
          <w:lang w:val="sr-Cyrl-RS"/>
        </w:rPr>
        <w:t xml:space="preserve"> </w:t>
      </w:r>
      <w:r w:rsidRPr="00411594">
        <w:rPr>
          <w:rFonts w:ascii="Times New Roman" w:hAnsi="Times New Roman" w:cs="Cambria"/>
          <w:lang w:val="sr-Cyrl-RS"/>
        </w:rPr>
        <w:t>плана</w:t>
      </w:r>
      <w:r w:rsidRPr="00411594">
        <w:rPr>
          <w:rFonts w:ascii="Times New Roman" w:hAnsi="Times New Roman"/>
          <w:lang w:val="sr-Cyrl-RS"/>
        </w:rPr>
        <w:t xml:space="preserve"> </w:t>
      </w:r>
      <w:r w:rsidRPr="00411594">
        <w:rPr>
          <w:rFonts w:ascii="Times New Roman" w:hAnsi="Times New Roman" w:cs="Cambria"/>
          <w:lang w:val="sr-Cyrl-RS"/>
        </w:rPr>
        <w:t>набавки</w:t>
      </w:r>
      <w:r w:rsidRPr="00411594">
        <w:rPr>
          <w:rFonts w:ascii="Times New Roman" w:hAnsi="Times New Roman"/>
          <w:lang w:val="sr-Cyrl-RS"/>
        </w:rPr>
        <w:t xml:space="preserve"> услуга на које се ЗЈН примењује У-2/24, додати нову јавну набавку: „Угоститељске услуге поводом организовања различитих догађаја Центра Конфучије.“ </w:t>
      </w:r>
      <w:r w:rsidRPr="00411594">
        <w:rPr>
          <w:rFonts w:ascii="Times New Roman" w:hAnsi="Times New Roman"/>
          <w:bCs/>
          <w:color w:val="000000" w:themeColor="text1"/>
          <w:szCs w:val="24"/>
          <w:lang w:val="sr-Latn-CS"/>
        </w:rPr>
        <w:t>Средства за набавку</w:t>
      </w:r>
      <w:r w:rsidRPr="00411594">
        <w:rPr>
          <w:rFonts w:ascii="Times New Roman" w:hAnsi="Times New Roman"/>
          <w:bCs/>
          <w:color w:val="000000" w:themeColor="text1"/>
          <w:szCs w:val="24"/>
          <w:lang w:val="sr-Cyrl-CS"/>
        </w:rPr>
        <w:t xml:space="preserve"> </w:t>
      </w:r>
      <w:r w:rsidRPr="00411594">
        <w:rPr>
          <w:rFonts w:ascii="Times New Roman" w:hAnsi="Times New Roman"/>
          <w:bCs/>
          <w:color w:val="000000" w:themeColor="text1"/>
          <w:szCs w:val="24"/>
          <w:lang w:val="sr-Latn-CS"/>
        </w:rPr>
        <w:t>су обезбеђена из</w:t>
      </w:r>
      <w:r w:rsidRPr="00411594">
        <w:rPr>
          <w:rFonts w:ascii="Times New Roman" w:hAnsi="Times New Roman"/>
          <w:bCs/>
          <w:color w:val="000000" w:themeColor="text1"/>
          <w:szCs w:val="24"/>
          <w:lang w:val="sr-Cyrl-CS"/>
        </w:rPr>
        <w:t xml:space="preserve"> </w:t>
      </w:r>
      <w:r w:rsidRPr="00411594">
        <w:rPr>
          <w:rFonts w:ascii="Times New Roman" w:hAnsi="Times New Roman"/>
          <w:bCs/>
          <w:color w:val="000000" w:themeColor="text1"/>
          <w:szCs w:val="24"/>
          <w:lang w:val="sr-Cyrl-RS"/>
        </w:rPr>
        <w:t>донације</w:t>
      </w:r>
      <w:r w:rsidR="00BB0B6A">
        <w:rPr>
          <w:rFonts w:ascii="Times New Roman" w:hAnsi="Times New Roman"/>
          <w:bCs/>
          <w:color w:val="000000" w:themeColor="text1"/>
          <w:szCs w:val="24"/>
          <w:lang w:val="sr-Cyrl-RS"/>
        </w:rPr>
        <w:t xml:space="preserve"> </w:t>
      </w:r>
      <w:r w:rsidR="00BB0B6A" w:rsidRPr="00067D23">
        <w:rPr>
          <w:rFonts w:ascii="Times New Roman" w:hAnsi="Times New Roman"/>
          <w:bCs/>
          <w:color w:val="000000" w:themeColor="text1"/>
          <w:szCs w:val="24"/>
          <w:lang w:val="sr-Cyrl-RS"/>
        </w:rPr>
        <w:t>Центра Конфучије</w:t>
      </w:r>
    </w:p>
    <w:p w14:paraId="55757FD9" w14:textId="4529FD3E" w:rsidR="00411594" w:rsidRDefault="00411594" w:rsidP="00BB0B6A">
      <w:pPr>
        <w:pStyle w:val="ListParagraph"/>
        <w:ind w:left="990" w:firstLine="0"/>
        <w:rPr>
          <w:rFonts w:ascii="Times New Roman" w:hAnsi="Times New Roman" w:cs="Cambria"/>
          <w:bCs/>
          <w:color w:val="000000" w:themeColor="text1"/>
          <w:szCs w:val="24"/>
          <w:lang w:val="sr-Cyrl-RS"/>
        </w:rPr>
      </w:pPr>
      <w:r>
        <w:rPr>
          <w:rFonts w:ascii="Times New Roman" w:hAnsi="Times New Roman"/>
          <w:bCs/>
          <w:color w:val="000000" w:themeColor="text1"/>
          <w:szCs w:val="24"/>
          <w:lang w:val="sr-Cyrl-RS"/>
        </w:rPr>
        <w:t xml:space="preserve"> на износ од 500 рсд </w:t>
      </w:r>
      <w:r w:rsidRPr="00411594">
        <w:rPr>
          <w:rFonts w:ascii="Times New Roman" w:hAnsi="Times New Roman"/>
          <w:bCs/>
          <w:color w:val="000000" w:themeColor="text1"/>
          <w:szCs w:val="24"/>
          <w:lang w:val="sr-Cyrl-RS"/>
        </w:rPr>
        <w:t xml:space="preserve"> </w:t>
      </w:r>
      <w:r>
        <w:rPr>
          <w:rFonts w:ascii="Times New Roman" w:hAnsi="Times New Roman" w:cs="Cambria"/>
          <w:bCs/>
          <w:color w:val="000000" w:themeColor="text1"/>
          <w:szCs w:val="24"/>
          <w:lang w:val="sr-Cyrl-RS"/>
        </w:rPr>
        <w:t xml:space="preserve">(износ у 000 динара). </w:t>
      </w:r>
    </w:p>
    <w:p w14:paraId="76E50AD0" w14:textId="77777777" w:rsidR="00BB0B6A" w:rsidRPr="00411594" w:rsidRDefault="00BB0B6A" w:rsidP="00BB0B6A">
      <w:pPr>
        <w:pStyle w:val="ListParagraph"/>
        <w:ind w:left="990" w:firstLine="0"/>
        <w:rPr>
          <w:rFonts w:ascii="Times New Roman" w:hAnsi="Times New Roman"/>
          <w:bCs/>
          <w:color w:val="000000" w:themeColor="text1"/>
          <w:szCs w:val="24"/>
          <w:lang w:val="sr-Cyrl-RS"/>
        </w:rPr>
      </w:pPr>
    </w:p>
    <w:p w14:paraId="03DE5949" w14:textId="6592A150" w:rsidR="00411594" w:rsidRPr="00BB0B6A" w:rsidRDefault="00BB0B6A" w:rsidP="00411594">
      <w:pPr>
        <w:pStyle w:val="ListParagraph"/>
        <w:numPr>
          <w:ilvl w:val="0"/>
          <w:numId w:val="4"/>
        </w:numPr>
        <w:rPr>
          <w:rFonts w:ascii="Times New Roman" w:hAnsi="Times New Roman"/>
          <w:bCs/>
          <w:color w:val="000000" w:themeColor="text1"/>
          <w:szCs w:val="24"/>
          <w:lang w:val="sr-Cyrl-RS"/>
        </w:rPr>
      </w:pPr>
      <w:r w:rsidRPr="00411594">
        <w:rPr>
          <w:rFonts w:ascii="Times New Roman" w:hAnsi="Times New Roman" w:cs="Cambria"/>
          <w:lang w:val="sr-Cyrl-RS"/>
        </w:rPr>
        <w:t>У</w:t>
      </w:r>
      <w:r w:rsidRPr="00411594">
        <w:rPr>
          <w:rFonts w:ascii="Times New Roman" w:hAnsi="Times New Roman"/>
          <w:lang w:val="sr-Cyrl-RS"/>
        </w:rPr>
        <w:t xml:space="preserve"> </w:t>
      </w:r>
      <w:r w:rsidRPr="00411594">
        <w:rPr>
          <w:rFonts w:ascii="Times New Roman" w:hAnsi="Times New Roman" w:cs="Cambria"/>
          <w:lang w:val="sr-Cyrl-RS"/>
        </w:rPr>
        <w:t>оквиру</w:t>
      </w:r>
      <w:r w:rsidRPr="00411594">
        <w:rPr>
          <w:rFonts w:ascii="Times New Roman" w:hAnsi="Times New Roman"/>
          <w:lang w:val="sr-Cyrl-RS"/>
        </w:rPr>
        <w:t xml:space="preserve"> </w:t>
      </w:r>
      <w:r w:rsidRPr="00411594">
        <w:rPr>
          <w:rFonts w:ascii="Times New Roman" w:hAnsi="Times New Roman" w:cs="Cambria"/>
          <w:lang w:val="sr-Cyrl-RS"/>
        </w:rPr>
        <w:t>плана</w:t>
      </w:r>
      <w:r w:rsidRPr="00411594">
        <w:rPr>
          <w:rFonts w:ascii="Times New Roman" w:hAnsi="Times New Roman"/>
          <w:lang w:val="sr-Cyrl-RS"/>
        </w:rPr>
        <w:t xml:space="preserve"> </w:t>
      </w:r>
      <w:r w:rsidRPr="00411594">
        <w:rPr>
          <w:rFonts w:ascii="Times New Roman" w:hAnsi="Times New Roman" w:cs="Cambria"/>
          <w:lang w:val="sr-Cyrl-RS"/>
        </w:rPr>
        <w:t>набавки</w:t>
      </w:r>
      <w:r w:rsidRPr="00411594">
        <w:rPr>
          <w:rFonts w:ascii="Times New Roman" w:hAnsi="Times New Roman"/>
          <w:lang w:val="sr-Cyrl-RS"/>
        </w:rPr>
        <w:t xml:space="preserve"> услуга на које се ЗЈН примењује У-</w:t>
      </w:r>
      <w:r>
        <w:rPr>
          <w:rFonts w:ascii="Times New Roman" w:hAnsi="Times New Roman"/>
          <w:lang w:val="sr-Cyrl-RS"/>
        </w:rPr>
        <w:t>34</w:t>
      </w:r>
      <w:r w:rsidRPr="00411594">
        <w:rPr>
          <w:rFonts w:ascii="Times New Roman" w:hAnsi="Times New Roman"/>
          <w:lang w:val="sr-Cyrl-RS"/>
        </w:rPr>
        <w:t>/24</w:t>
      </w:r>
      <w:r>
        <w:rPr>
          <w:rFonts w:ascii="Times New Roman" w:hAnsi="Times New Roman"/>
          <w:lang w:val="sr-Cyrl-RS"/>
        </w:rPr>
        <w:t>, додаје се нова набавка: „</w:t>
      </w:r>
      <w:r w:rsidRPr="0012061F">
        <w:rPr>
          <w:rFonts w:ascii="Times New Roman" w:hAnsi="Times New Roman"/>
          <w:iCs/>
          <w:szCs w:val="24"/>
          <w:lang w:val="sr-Cyrl-CS"/>
        </w:rPr>
        <w:t>Услуга сечења стабала у дворишту Факултета</w:t>
      </w:r>
      <w:r>
        <w:rPr>
          <w:rFonts w:ascii="Times New Roman" w:hAnsi="Times New Roman"/>
          <w:iCs/>
          <w:szCs w:val="24"/>
          <w:lang w:val="sr-Cyrl-CS"/>
        </w:rPr>
        <w:t xml:space="preserve">“, </w:t>
      </w:r>
      <w:r>
        <w:rPr>
          <w:rFonts w:ascii="Times New Roman" w:hAnsi="Times New Roman"/>
          <w:szCs w:val="24"/>
          <w:lang w:val="sr-Cyrl-RS"/>
        </w:rPr>
        <w:t>с</w:t>
      </w:r>
      <w:r w:rsidRPr="0012061F">
        <w:rPr>
          <w:rFonts w:ascii="Times New Roman" w:hAnsi="Times New Roman"/>
          <w:szCs w:val="24"/>
          <w:lang w:val="sr-Latn-CS"/>
        </w:rPr>
        <w:t>редства за набавку</w:t>
      </w:r>
      <w:r w:rsidRPr="0012061F">
        <w:rPr>
          <w:rFonts w:ascii="Times New Roman" w:hAnsi="Times New Roman"/>
          <w:szCs w:val="24"/>
          <w:lang w:val="sr-Cyrl-CS"/>
        </w:rPr>
        <w:t xml:space="preserve"> </w:t>
      </w:r>
      <w:r w:rsidRPr="0012061F">
        <w:rPr>
          <w:rFonts w:ascii="Times New Roman" w:hAnsi="Times New Roman"/>
          <w:szCs w:val="24"/>
          <w:lang w:val="sr-Latn-CS"/>
        </w:rPr>
        <w:t>су обезбеђена из</w:t>
      </w:r>
      <w:r w:rsidRPr="0012061F">
        <w:rPr>
          <w:rFonts w:ascii="Times New Roman" w:hAnsi="Times New Roman"/>
          <w:szCs w:val="24"/>
          <w:lang w:val="sr-Cyrl-CS"/>
        </w:rPr>
        <w:t xml:space="preserve"> сопствених средстава</w:t>
      </w:r>
      <w:r>
        <w:rPr>
          <w:rFonts w:ascii="Times New Roman" w:hAnsi="Times New Roman"/>
          <w:szCs w:val="24"/>
          <w:lang w:val="sr-Cyrl-CS"/>
        </w:rPr>
        <w:t xml:space="preserve"> на износ од 125 рсд </w:t>
      </w:r>
      <w:r>
        <w:rPr>
          <w:rFonts w:ascii="Times New Roman" w:hAnsi="Times New Roman" w:cs="Cambria"/>
          <w:bCs/>
          <w:color w:val="000000" w:themeColor="text1"/>
          <w:szCs w:val="24"/>
          <w:lang w:val="sr-Cyrl-RS"/>
        </w:rPr>
        <w:t>(износ у 000 динара).</w:t>
      </w:r>
    </w:p>
    <w:p w14:paraId="45436296" w14:textId="77777777" w:rsidR="00BB0B6A" w:rsidRPr="00411594" w:rsidRDefault="00BB0B6A" w:rsidP="00BB0B6A">
      <w:pPr>
        <w:pStyle w:val="ListParagraph"/>
        <w:ind w:left="990" w:firstLine="0"/>
        <w:rPr>
          <w:rFonts w:ascii="Times New Roman" w:hAnsi="Times New Roman"/>
          <w:bCs/>
          <w:color w:val="000000" w:themeColor="text1"/>
          <w:szCs w:val="24"/>
          <w:lang w:val="sr-Cyrl-RS"/>
        </w:rPr>
      </w:pPr>
    </w:p>
    <w:p w14:paraId="06E59621" w14:textId="0C356122" w:rsidR="007273DA" w:rsidRPr="007273DA" w:rsidRDefault="00BB0B6A" w:rsidP="007273DA">
      <w:pPr>
        <w:pStyle w:val="ListParagraph"/>
        <w:numPr>
          <w:ilvl w:val="0"/>
          <w:numId w:val="4"/>
        </w:numPr>
        <w:rPr>
          <w:rFonts w:ascii="Times New Roman" w:hAnsi="Times New Roman"/>
          <w:bCs/>
          <w:szCs w:val="24"/>
          <w:lang w:val="sr-Cyrl-RS"/>
        </w:rPr>
      </w:pPr>
      <w:r w:rsidRPr="00411594">
        <w:rPr>
          <w:rFonts w:ascii="Times New Roman" w:hAnsi="Times New Roman" w:cs="Cambria"/>
          <w:lang w:val="sr-Cyrl-RS"/>
        </w:rPr>
        <w:t>У</w:t>
      </w:r>
      <w:r w:rsidRPr="00411594">
        <w:rPr>
          <w:rFonts w:ascii="Times New Roman" w:hAnsi="Times New Roman"/>
          <w:lang w:val="sr-Cyrl-RS"/>
        </w:rPr>
        <w:t xml:space="preserve"> </w:t>
      </w:r>
      <w:r w:rsidRPr="00411594">
        <w:rPr>
          <w:rFonts w:ascii="Times New Roman" w:hAnsi="Times New Roman" w:cs="Cambria"/>
          <w:lang w:val="sr-Cyrl-RS"/>
        </w:rPr>
        <w:t>оквиру</w:t>
      </w:r>
      <w:r w:rsidRPr="00411594">
        <w:rPr>
          <w:rFonts w:ascii="Times New Roman" w:hAnsi="Times New Roman"/>
          <w:lang w:val="sr-Cyrl-RS"/>
        </w:rPr>
        <w:t xml:space="preserve"> </w:t>
      </w:r>
      <w:r w:rsidRPr="00411594">
        <w:rPr>
          <w:rFonts w:ascii="Times New Roman" w:hAnsi="Times New Roman" w:cs="Cambria"/>
          <w:lang w:val="sr-Cyrl-RS"/>
        </w:rPr>
        <w:t>плана</w:t>
      </w:r>
      <w:r w:rsidRPr="00411594">
        <w:rPr>
          <w:rFonts w:ascii="Times New Roman" w:hAnsi="Times New Roman"/>
          <w:lang w:val="sr-Cyrl-RS"/>
        </w:rPr>
        <w:t xml:space="preserve"> </w:t>
      </w:r>
      <w:r w:rsidRPr="00411594">
        <w:rPr>
          <w:rFonts w:ascii="Times New Roman" w:hAnsi="Times New Roman" w:cs="Cambria"/>
          <w:lang w:val="sr-Cyrl-RS"/>
        </w:rPr>
        <w:t>набавки</w:t>
      </w:r>
      <w:r w:rsidRPr="00411594">
        <w:rPr>
          <w:rFonts w:ascii="Times New Roman" w:hAnsi="Times New Roman"/>
          <w:lang w:val="sr-Cyrl-RS"/>
        </w:rPr>
        <w:t xml:space="preserve"> услуга на које се ЗЈН </w:t>
      </w:r>
      <w:r w:rsidR="008D74FE">
        <w:rPr>
          <w:rFonts w:ascii="Times New Roman" w:hAnsi="Times New Roman"/>
          <w:lang w:val="sr-Cyrl-RS"/>
        </w:rPr>
        <w:t xml:space="preserve">не примењује </w:t>
      </w:r>
      <w:r w:rsidRPr="00411594">
        <w:rPr>
          <w:rFonts w:ascii="Times New Roman" w:hAnsi="Times New Roman"/>
          <w:lang w:val="sr-Cyrl-RS"/>
        </w:rPr>
        <w:t>примењује У-</w:t>
      </w:r>
      <w:r>
        <w:rPr>
          <w:rFonts w:ascii="Times New Roman" w:hAnsi="Times New Roman"/>
          <w:lang w:val="sr-Cyrl-RS"/>
        </w:rPr>
        <w:t>18</w:t>
      </w:r>
      <w:r w:rsidRPr="00411594">
        <w:rPr>
          <w:rFonts w:ascii="Times New Roman" w:hAnsi="Times New Roman"/>
          <w:lang w:val="sr-Cyrl-RS"/>
        </w:rPr>
        <w:t>/24</w:t>
      </w:r>
      <w:r>
        <w:rPr>
          <w:rFonts w:ascii="Times New Roman" w:hAnsi="Times New Roman"/>
          <w:lang w:val="sr-Cyrl-RS"/>
        </w:rPr>
        <w:t xml:space="preserve">, </w:t>
      </w:r>
      <w:r w:rsidR="008D74FE">
        <w:rPr>
          <w:rFonts w:ascii="Times New Roman" w:hAnsi="Times New Roman"/>
          <w:lang w:val="sr-Cyrl-RS"/>
        </w:rPr>
        <w:t>допуњује се назив набавке: „... остале медијске услуге, трошкови превоза за потребе Центра Конфучије“</w:t>
      </w:r>
      <w:r w:rsidR="007273DA">
        <w:rPr>
          <w:rFonts w:ascii="Times New Roman" w:hAnsi="Times New Roman"/>
          <w:lang w:val="sr-Cyrl-RS"/>
        </w:rPr>
        <w:t xml:space="preserve">, </w:t>
      </w:r>
      <w:r w:rsidR="007273DA" w:rsidRPr="00411594">
        <w:rPr>
          <w:rFonts w:ascii="Times New Roman" w:hAnsi="Times New Roman"/>
          <w:bCs/>
          <w:color w:val="000000" w:themeColor="text1"/>
          <w:szCs w:val="24"/>
          <w:lang w:val="sr-Latn-CS"/>
        </w:rPr>
        <w:t>Средства за набавку</w:t>
      </w:r>
      <w:r w:rsidR="007273DA" w:rsidRPr="00411594">
        <w:rPr>
          <w:rFonts w:ascii="Times New Roman" w:hAnsi="Times New Roman"/>
          <w:bCs/>
          <w:color w:val="000000" w:themeColor="text1"/>
          <w:szCs w:val="24"/>
          <w:lang w:val="sr-Cyrl-CS"/>
        </w:rPr>
        <w:t xml:space="preserve"> </w:t>
      </w:r>
      <w:r w:rsidR="007273DA" w:rsidRPr="00411594">
        <w:rPr>
          <w:rFonts w:ascii="Times New Roman" w:hAnsi="Times New Roman"/>
          <w:bCs/>
          <w:color w:val="000000" w:themeColor="text1"/>
          <w:szCs w:val="24"/>
          <w:lang w:val="sr-Latn-CS"/>
        </w:rPr>
        <w:t>су обезбеђена из</w:t>
      </w:r>
      <w:r w:rsidR="007273DA" w:rsidRPr="00411594">
        <w:rPr>
          <w:rFonts w:ascii="Times New Roman" w:hAnsi="Times New Roman"/>
          <w:bCs/>
          <w:color w:val="000000" w:themeColor="text1"/>
          <w:szCs w:val="24"/>
          <w:lang w:val="sr-Cyrl-CS"/>
        </w:rPr>
        <w:t xml:space="preserve"> </w:t>
      </w:r>
      <w:r w:rsidR="007273DA" w:rsidRPr="00411594">
        <w:rPr>
          <w:rFonts w:ascii="Times New Roman" w:hAnsi="Times New Roman"/>
          <w:bCs/>
          <w:color w:val="000000" w:themeColor="text1"/>
          <w:szCs w:val="24"/>
          <w:lang w:val="sr-Cyrl-RS"/>
        </w:rPr>
        <w:t>донације</w:t>
      </w:r>
      <w:r w:rsidR="007273DA">
        <w:rPr>
          <w:rFonts w:ascii="Times New Roman" w:hAnsi="Times New Roman"/>
          <w:bCs/>
          <w:color w:val="000000" w:themeColor="text1"/>
          <w:szCs w:val="24"/>
          <w:lang w:val="sr-Cyrl-RS"/>
        </w:rPr>
        <w:t xml:space="preserve"> </w:t>
      </w:r>
      <w:r w:rsidR="007273DA" w:rsidRPr="00067D23">
        <w:rPr>
          <w:rFonts w:ascii="Times New Roman" w:hAnsi="Times New Roman"/>
          <w:bCs/>
          <w:color w:val="000000" w:themeColor="text1"/>
          <w:szCs w:val="24"/>
          <w:lang w:val="sr-Cyrl-RS"/>
        </w:rPr>
        <w:t>Центра Конфучије</w:t>
      </w:r>
      <w:r w:rsidR="007273DA">
        <w:rPr>
          <w:rFonts w:ascii="Times New Roman" w:hAnsi="Times New Roman"/>
          <w:bCs/>
          <w:color w:val="000000" w:themeColor="text1"/>
          <w:szCs w:val="24"/>
          <w:lang w:val="sr-Cyrl-RS"/>
        </w:rPr>
        <w:t xml:space="preserve"> </w:t>
      </w:r>
      <w:r w:rsidR="007273DA" w:rsidRPr="007273DA">
        <w:rPr>
          <w:rFonts w:ascii="Times New Roman" w:hAnsi="Times New Roman" w:cs="Cambria"/>
          <w:bCs/>
          <w:color w:val="000000" w:themeColor="text1"/>
          <w:szCs w:val="24"/>
          <w:lang w:val="sr-Cyrl-RS"/>
        </w:rPr>
        <w:t>на</w:t>
      </w:r>
      <w:r w:rsidR="007273DA" w:rsidRPr="007273DA">
        <w:rPr>
          <w:rFonts w:ascii="Times New Roman" w:hAnsi="Times New Roman"/>
          <w:bCs/>
          <w:color w:val="000000" w:themeColor="text1"/>
          <w:szCs w:val="24"/>
          <w:lang w:val="sr-Cyrl-RS"/>
        </w:rPr>
        <w:t xml:space="preserve"> </w:t>
      </w:r>
      <w:r w:rsidR="007273DA" w:rsidRPr="007273DA">
        <w:rPr>
          <w:rFonts w:ascii="Times New Roman" w:hAnsi="Times New Roman" w:cs="Cambria"/>
          <w:bCs/>
          <w:color w:val="000000" w:themeColor="text1"/>
          <w:szCs w:val="24"/>
          <w:lang w:val="sr-Cyrl-RS"/>
        </w:rPr>
        <w:t>износ</w:t>
      </w:r>
      <w:r w:rsidR="007273DA" w:rsidRPr="007273DA">
        <w:rPr>
          <w:rFonts w:ascii="Times New Roman" w:hAnsi="Times New Roman"/>
          <w:bCs/>
          <w:color w:val="000000" w:themeColor="text1"/>
          <w:szCs w:val="24"/>
          <w:lang w:val="sr-Cyrl-RS"/>
        </w:rPr>
        <w:t xml:space="preserve"> </w:t>
      </w:r>
      <w:r w:rsidR="007273DA" w:rsidRPr="007273DA">
        <w:rPr>
          <w:rFonts w:ascii="Times New Roman" w:hAnsi="Times New Roman" w:cs="Cambria"/>
          <w:bCs/>
          <w:color w:val="000000" w:themeColor="text1"/>
          <w:szCs w:val="24"/>
          <w:lang w:val="sr-Cyrl-RS"/>
        </w:rPr>
        <w:t>од</w:t>
      </w:r>
      <w:r w:rsidR="007273DA" w:rsidRPr="007273DA">
        <w:rPr>
          <w:rFonts w:ascii="Times New Roman" w:hAnsi="Times New Roman"/>
          <w:bCs/>
          <w:color w:val="000000" w:themeColor="text1"/>
          <w:szCs w:val="24"/>
          <w:lang w:val="sr-Cyrl-RS"/>
        </w:rPr>
        <w:t xml:space="preserve"> </w:t>
      </w:r>
      <w:r w:rsidR="007273DA">
        <w:rPr>
          <w:rFonts w:ascii="Times New Roman" w:hAnsi="Times New Roman"/>
          <w:bCs/>
          <w:color w:val="000000" w:themeColor="text1"/>
          <w:szCs w:val="24"/>
          <w:lang w:val="sr-Cyrl-RS"/>
        </w:rPr>
        <w:t>990</w:t>
      </w:r>
      <w:r w:rsidR="007273DA" w:rsidRPr="007273DA">
        <w:rPr>
          <w:rFonts w:ascii="Times New Roman" w:hAnsi="Times New Roman"/>
          <w:bCs/>
          <w:color w:val="000000" w:themeColor="text1"/>
          <w:szCs w:val="24"/>
          <w:lang w:val="sr-Cyrl-RS"/>
        </w:rPr>
        <w:t xml:space="preserve"> </w:t>
      </w:r>
      <w:r w:rsidR="007273DA" w:rsidRPr="007273DA">
        <w:rPr>
          <w:rFonts w:ascii="Times New Roman" w:hAnsi="Times New Roman" w:cs="Cambria"/>
          <w:bCs/>
          <w:color w:val="000000" w:themeColor="text1"/>
          <w:szCs w:val="24"/>
          <w:lang w:val="sr-Cyrl-RS"/>
        </w:rPr>
        <w:t>рсд</w:t>
      </w:r>
      <w:r w:rsidR="007273DA" w:rsidRPr="007273DA">
        <w:rPr>
          <w:rFonts w:ascii="Times New Roman" w:hAnsi="Times New Roman"/>
          <w:bCs/>
          <w:color w:val="000000" w:themeColor="text1"/>
          <w:szCs w:val="24"/>
          <w:lang w:val="sr-Cyrl-RS"/>
        </w:rPr>
        <w:t xml:space="preserve">  </w:t>
      </w:r>
      <w:r w:rsidR="007273DA" w:rsidRPr="007273DA">
        <w:rPr>
          <w:rFonts w:ascii="Times New Roman" w:hAnsi="Times New Roman" w:cs="Cambria"/>
          <w:bCs/>
          <w:color w:val="000000" w:themeColor="text1"/>
          <w:szCs w:val="24"/>
          <w:lang w:val="sr-Cyrl-RS"/>
        </w:rPr>
        <w:t xml:space="preserve">(износ у 000 динара). </w:t>
      </w:r>
    </w:p>
    <w:p w14:paraId="76DC0A06" w14:textId="77777777" w:rsidR="007273DA" w:rsidRPr="007273DA" w:rsidRDefault="007273DA" w:rsidP="007273DA">
      <w:pPr>
        <w:ind w:firstLine="0"/>
        <w:rPr>
          <w:rFonts w:ascii="Times New Roman" w:hAnsi="Times New Roman"/>
          <w:bCs/>
          <w:szCs w:val="24"/>
          <w:lang w:val="sr-Cyrl-RS"/>
        </w:rPr>
      </w:pPr>
    </w:p>
    <w:p w14:paraId="1FA4BEB1" w14:textId="006A4783" w:rsidR="00411594" w:rsidRPr="007273DA" w:rsidRDefault="007273DA" w:rsidP="00411594">
      <w:pPr>
        <w:pStyle w:val="ListParagraph"/>
        <w:numPr>
          <w:ilvl w:val="0"/>
          <w:numId w:val="4"/>
        </w:numPr>
        <w:jc w:val="left"/>
        <w:rPr>
          <w:rFonts w:ascii="Times New Roman" w:hAnsi="Times New Roman"/>
          <w:szCs w:val="24"/>
          <w:lang w:val="sr-Cyrl-RS"/>
        </w:rPr>
      </w:pPr>
      <w:r w:rsidRPr="00411594">
        <w:rPr>
          <w:rFonts w:ascii="Times New Roman" w:hAnsi="Times New Roman" w:cs="Cambria"/>
          <w:lang w:val="sr-Cyrl-RS"/>
        </w:rPr>
        <w:t>У</w:t>
      </w:r>
      <w:r w:rsidRPr="00411594">
        <w:rPr>
          <w:rFonts w:ascii="Times New Roman" w:hAnsi="Times New Roman"/>
          <w:lang w:val="sr-Cyrl-RS"/>
        </w:rPr>
        <w:t xml:space="preserve"> </w:t>
      </w:r>
      <w:r w:rsidRPr="00411594">
        <w:rPr>
          <w:rFonts w:ascii="Times New Roman" w:hAnsi="Times New Roman" w:cs="Cambria"/>
          <w:lang w:val="sr-Cyrl-RS"/>
        </w:rPr>
        <w:t>оквиру</w:t>
      </w:r>
      <w:r w:rsidRPr="00411594">
        <w:rPr>
          <w:rFonts w:ascii="Times New Roman" w:hAnsi="Times New Roman"/>
          <w:lang w:val="sr-Cyrl-RS"/>
        </w:rPr>
        <w:t xml:space="preserve"> </w:t>
      </w:r>
      <w:r w:rsidRPr="00411594">
        <w:rPr>
          <w:rFonts w:ascii="Times New Roman" w:hAnsi="Times New Roman" w:cs="Cambria"/>
          <w:lang w:val="sr-Cyrl-RS"/>
        </w:rPr>
        <w:t>плана</w:t>
      </w:r>
      <w:r w:rsidRPr="00411594">
        <w:rPr>
          <w:rFonts w:ascii="Times New Roman" w:hAnsi="Times New Roman"/>
          <w:lang w:val="sr-Cyrl-RS"/>
        </w:rPr>
        <w:t xml:space="preserve"> </w:t>
      </w:r>
      <w:r w:rsidRPr="00411594">
        <w:rPr>
          <w:rFonts w:ascii="Times New Roman" w:hAnsi="Times New Roman" w:cs="Cambria"/>
          <w:lang w:val="sr-Cyrl-RS"/>
        </w:rPr>
        <w:t>набавки</w:t>
      </w:r>
      <w:r w:rsidRPr="00411594">
        <w:rPr>
          <w:rFonts w:ascii="Times New Roman" w:hAnsi="Times New Roman"/>
          <w:lang w:val="sr-Cyrl-RS"/>
        </w:rPr>
        <w:t xml:space="preserve"> услуга на које се ЗЈН </w:t>
      </w:r>
      <w:r>
        <w:rPr>
          <w:rFonts w:ascii="Times New Roman" w:hAnsi="Times New Roman"/>
          <w:lang w:val="sr-Cyrl-RS"/>
        </w:rPr>
        <w:t xml:space="preserve">не примењује </w:t>
      </w:r>
      <w:r w:rsidRPr="00411594">
        <w:rPr>
          <w:rFonts w:ascii="Times New Roman" w:hAnsi="Times New Roman"/>
          <w:lang w:val="sr-Cyrl-RS"/>
        </w:rPr>
        <w:t>примењује У-</w:t>
      </w:r>
      <w:r>
        <w:rPr>
          <w:rFonts w:ascii="Times New Roman" w:hAnsi="Times New Roman"/>
          <w:lang w:val="sr-Cyrl-RS"/>
        </w:rPr>
        <w:t>14</w:t>
      </w:r>
      <w:r w:rsidRPr="00411594">
        <w:rPr>
          <w:rFonts w:ascii="Times New Roman" w:hAnsi="Times New Roman"/>
          <w:lang w:val="sr-Cyrl-RS"/>
        </w:rPr>
        <w:t>/24</w:t>
      </w:r>
      <w:r>
        <w:rPr>
          <w:rFonts w:ascii="Times New Roman" w:hAnsi="Times New Roman"/>
          <w:lang w:val="sr-Cyrl-RS"/>
        </w:rPr>
        <w:t>, допуњује се назив набавке: „...</w:t>
      </w:r>
      <w:r w:rsidRPr="007273DA">
        <w:rPr>
          <w:rFonts w:ascii="Times New Roman" w:hAnsi="Times New Roman"/>
          <w:szCs w:val="24"/>
          <w:lang w:val="sr-Cyrl-RS"/>
        </w:rPr>
        <w:t xml:space="preserve">набавка софтвера </w:t>
      </w:r>
      <w:r w:rsidRPr="007273DA">
        <w:rPr>
          <w:rFonts w:ascii="Times New Roman" w:hAnsi="Times New Roman"/>
          <w:szCs w:val="24"/>
          <w:lang w:val="sr-Latn-RS"/>
        </w:rPr>
        <w:t>Joomla Single Signe – On plugin</w:t>
      </w:r>
      <w:r>
        <w:rPr>
          <w:rFonts w:ascii="Times New Roman" w:hAnsi="Times New Roman"/>
          <w:szCs w:val="24"/>
          <w:lang w:val="sr-Cyrl-RS"/>
        </w:rPr>
        <w:t xml:space="preserve"> </w:t>
      </w:r>
      <w:r w:rsidRPr="007273DA">
        <w:rPr>
          <w:rFonts w:ascii="Times New Roman" w:hAnsi="Times New Roman"/>
          <w:szCs w:val="24"/>
          <w:lang w:val="sr-Latn-RS"/>
        </w:rPr>
        <w:t>-</w:t>
      </w:r>
      <w:r>
        <w:rPr>
          <w:rFonts w:ascii="Times New Roman" w:hAnsi="Times New Roman"/>
          <w:szCs w:val="24"/>
          <w:lang w:val="sr-Cyrl-RS"/>
        </w:rPr>
        <w:t xml:space="preserve"> </w:t>
      </w:r>
      <w:r w:rsidRPr="007273DA">
        <w:rPr>
          <w:rFonts w:ascii="Times New Roman" w:hAnsi="Times New Roman"/>
          <w:szCs w:val="24"/>
          <w:lang w:val="sr-Cyrl-RS"/>
        </w:rPr>
        <w:t xml:space="preserve">за потребе </w:t>
      </w:r>
      <w:r>
        <w:rPr>
          <w:rFonts w:ascii="Times New Roman" w:hAnsi="Times New Roman"/>
          <w:szCs w:val="24"/>
          <w:lang w:val="sr-Cyrl-RS"/>
        </w:rPr>
        <w:t xml:space="preserve">централизације корисничких налога.“ </w:t>
      </w:r>
      <w:r w:rsidR="00EB4C74">
        <w:rPr>
          <w:rFonts w:ascii="Times New Roman" w:hAnsi="Times New Roman"/>
          <w:szCs w:val="24"/>
          <w:lang w:val="sr-Cyrl-RS"/>
        </w:rPr>
        <w:t>Додаје се: „...</w:t>
      </w:r>
      <w:r w:rsidRPr="00411594">
        <w:rPr>
          <w:rFonts w:ascii="Times New Roman" w:hAnsi="Times New Roman"/>
          <w:bCs/>
          <w:color w:val="000000" w:themeColor="text1"/>
          <w:szCs w:val="24"/>
          <w:lang w:val="sr-Latn-CS"/>
        </w:rPr>
        <w:t>Средства за набавку</w:t>
      </w:r>
      <w:r w:rsidRPr="00411594">
        <w:rPr>
          <w:rFonts w:ascii="Times New Roman" w:hAnsi="Times New Roman"/>
          <w:bCs/>
          <w:color w:val="000000" w:themeColor="text1"/>
          <w:szCs w:val="24"/>
          <w:lang w:val="sr-Cyrl-CS"/>
        </w:rPr>
        <w:t xml:space="preserve"> </w:t>
      </w:r>
      <w:r w:rsidRPr="00411594">
        <w:rPr>
          <w:rFonts w:ascii="Times New Roman" w:hAnsi="Times New Roman"/>
          <w:bCs/>
          <w:color w:val="000000" w:themeColor="text1"/>
          <w:szCs w:val="24"/>
          <w:lang w:val="sr-Latn-CS"/>
        </w:rPr>
        <w:t>су обезбеђена из</w:t>
      </w:r>
      <w:r w:rsidRPr="00411594">
        <w:rPr>
          <w:rFonts w:ascii="Times New Roman" w:hAnsi="Times New Roman"/>
          <w:bCs/>
          <w:color w:val="000000" w:themeColor="text1"/>
          <w:szCs w:val="24"/>
          <w:lang w:val="sr-Cyrl-CS"/>
        </w:rPr>
        <w:t xml:space="preserve"> </w:t>
      </w:r>
      <w:r w:rsidRPr="00411594">
        <w:rPr>
          <w:rFonts w:ascii="Times New Roman" w:hAnsi="Times New Roman"/>
          <w:bCs/>
          <w:color w:val="000000" w:themeColor="text1"/>
          <w:szCs w:val="24"/>
          <w:lang w:val="sr-Cyrl-RS"/>
        </w:rPr>
        <w:t>донације</w:t>
      </w:r>
      <w:r>
        <w:rPr>
          <w:rFonts w:ascii="Times New Roman" w:hAnsi="Times New Roman"/>
          <w:bCs/>
          <w:color w:val="000000" w:themeColor="text1"/>
          <w:szCs w:val="24"/>
          <w:lang w:val="sr-Cyrl-RS"/>
        </w:rPr>
        <w:t xml:space="preserve"> </w:t>
      </w:r>
      <w:r w:rsidRPr="00067D23">
        <w:rPr>
          <w:rFonts w:ascii="Times New Roman" w:hAnsi="Times New Roman"/>
          <w:bCs/>
          <w:color w:val="000000" w:themeColor="text1"/>
          <w:szCs w:val="24"/>
          <w:lang w:val="sr-Cyrl-RS"/>
        </w:rPr>
        <w:t>Центра Конфучије</w:t>
      </w:r>
      <w:r>
        <w:rPr>
          <w:rFonts w:ascii="Times New Roman" w:hAnsi="Times New Roman"/>
          <w:bCs/>
          <w:color w:val="000000" w:themeColor="text1"/>
          <w:szCs w:val="24"/>
          <w:lang w:val="sr-Cyrl-RS"/>
        </w:rPr>
        <w:t>.</w:t>
      </w:r>
      <w:r w:rsidR="00EB4C74">
        <w:rPr>
          <w:rFonts w:ascii="Times New Roman" w:hAnsi="Times New Roman"/>
          <w:bCs/>
          <w:color w:val="000000" w:themeColor="text1"/>
          <w:szCs w:val="24"/>
          <w:lang w:val="sr-Cyrl-RS"/>
        </w:rPr>
        <w:t>“</w:t>
      </w:r>
      <w:r>
        <w:rPr>
          <w:rFonts w:ascii="Times New Roman" w:hAnsi="Times New Roman"/>
          <w:bCs/>
          <w:color w:val="000000" w:themeColor="text1"/>
          <w:szCs w:val="24"/>
          <w:lang w:val="sr-Cyrl-RS"/>
        </w:rPr>
        <w:t xml:space="preserve"> </w:t>
      </w:r>
    </w:p>
    <w:p w14:paraId="290BF8F2" w14:textId="77777777" w:rsidR="007273DA" w:rsidRPr="007273DA" w:rsidRDefault="007273DA" w:rsidP="007273DA">
      <w:pPr>
        <w:pStyle w:val="ListParagraph"/>
        <w:rPr>
          <w:rFonts w:ascii="Times New Roman" w:hAnsi="Times New Roman"/>
          <w:szCs w:val="24"/>
          <w:lang w:val="sr-Cyrl-RS"/>
        </w:rPr>
      </w:pPr>
    </w:p>
    <w:p w14:paraId="3615D36F" w14:textId="77777777" w:rsidR="001C1383" w:rsidRPr="001C1383" w:rsidRDefault="007273DA" w:rsidP="001C1383">
      <w:pPr>
        <w:pStyle w:val="ListParagraph"/>
        <w:numPr>
          <w:ilvl w:val="0"/>
          <w:numId w:val="4"/>
        </w:numPr>
        <w:jc w:val="left"/>
        <w:rPr>
          <w:rFonts w:ascii="Times New Roman" w:hAnsi="Times New Roman"/>
          <w:szCs w:val="24"/>
          <w:lang w:val="sr-Cyrl-RS"/>
        </w:rPr>
      </w:pPr>
      <w:r w:rsidRPr="00411594">
        <w:rPr>
          <w:rFonts w:ascii="Times New Roman" w:hAnsi="Times New Roman" w:cs="Cambria"/>
          <w:lang w:val="sr-Cyrl-RS"/>
        </w:rPr>
        <w:t>У</w:t>
      </w:r>
      <w:r w:rsidRPr="00411594">
        <w:rPr>
          <w:rFonts w:ascii="Times New Roman" w:hAnsi="Times New Roman"/>
          <w:lang w:val="sr-Cyrl-RS"/>
        </w:rPr>
        <w:t xml:space="preserve"> </w:t>
      </w:r>
      <w:r w:rsidRPr="00411594">
        <w:rPr>
          <w:rFonts w:ascii="Times New Roman" w:hAnsi="Times New Roman" w:cs="Cambria"/>
          <w:lang w:val="sr-Cyrl-RS"/>
        </w:rPr>
        <w:t>оквиру</w:t>
      </w:r>
      <w:r w:rsidRPr="00411594">
        <w:rPr>
          <w:rFonts w:ascii="Times New Roman" w:hAnsi="Times New Roman"/>
          <w:lang w:val="sr-Cyrl-RS"/>
        </w:rPr>
        <w:t xml:space="preserve"> </w:t>
      </w:r>
      <w:r w:rsidRPr="00411594">
        <w:rPr>
          <w:rFonts w:ascii="Times New Roman" w:hAnsi="Times New Roman" w:cs="Cambria"/>
          <w:lang w:val="sr-Cyrl-RS"/>
        </w:rPr>
        <w:t>плана</w:t>
      </w:r>
      <w:r w:rsidRPr="00411594">
        <w:rPr>
          <w:rFonts w:ascii="Times New Roman" w:hAnsi="Times New Roman"/>
          <w:lang w:val="sr-Cyrl-RS"/>
        </w:rPr>
        <w:t xml:space="preserve"> </w:t>
      </w:r>
      <w:r w:rsidRPr="00411594">
        <w:rPr>
          <w:rFonts w:ascii="Times New Roman" w:hAnsi="Times New Roman" w:cs="Cambria"/>
          <w:lang w:val="sr-Cyrl-RS"/>
        </w:rPr>
        <w:t>набавки</w:t>
      </w:r>
      <w:r w:rsidRPr="00411594">
        <w:rPr>
          <w:rFonts w:ascii="Times New Roman" w:hAnsi="Times New Roman"/>
          <w:lang w:val="sr-Cyrl-RS"/>
        </w:rPr>
        <w:t xml:space="preserve"> услуга на које се ЗЈН </w:t>
      </w:r>
      <w:r>
        <w:rPr>
          <w:rFonts w:ascii="Times New Roman" w:hAnsi="Times New Roman"/>
          <w:lang w:val="sr-Cyrl-RS"/>
        </w:rPr>
        <w:t xml:space="preserve">не примењује </w:t>
      </w:r>
      <w:r w:rsidRPr="00411594">
        <w:rPr>
          <w:rFonts w:ascii="Times New Roman" w:hAnsi="Times New Roman"/>
          <w:lang w:val="sr-Cyrl-RS"/>
        </w:rPr>
        <w:t>примењује У-</w:t>
      </w:r>
      <w:r>
        <w:rPr>
          <w:rFonts w:ascii="Times New Roman" w:hAnsi="Times New Roman"/>
          <w:lang w:val="sr-Cyrl-RS"/>
        </w:rPr>
        <w:t>1</w:t>
      </w:r>
      <w:r w:rsidR="001C1383">
        <w:rPr>
          <w:rFonts w:ascii="Times New Roman" w:hAnsi="Times New Roman"/>
          <w:lang w:val="sr-Cyrl-RS"/>
        </w:rPr>
        <w:t>2</w:t>
      </w:r>
      <w:r w:rsidRPr="00411594">
        <w:rPr>
          <w:rFonts w:ascii="Times New Roman" w:hAnsi="Times New Roman"/>
          <w:lang w:val="sr-Cyrl-RS"/>
        </w:rPr>
        <w:t>/24</w:t>
      </w:r>
      <w:r w:rsidR="001C1383">
        <w:rPr>
          <w:rFonts w:ascii="Times New Roman" w:hAnsi="Times New Roman"/>
          <w:lang w:val="sr-Cyrl-RS"/>
        </w:rPr>
        <w:t>, Угоститељске услуге, допуњују се средства у смислу: „</w:t>
      </w:r>
      <w:r w:rsidR="001C1383" w:rsidRPr="00411594">
        <w:rPr>
          <w:rFonts w:ascii="Times New Roman" w:hAnsi="Times New Roman"/>
          <w:bCs/>
          <w:color w:val="000000" w:themeColor="text1"/>
          <w:szCs w:val="24"/>
          <w:lang w:val="sr-Latn-CS"/>
        </w:rPr>
        <w:t>Средства за набавку</w:t>
      </w:r>
      <w:r w:rsidR="001C1383" w:rsidRPr="00411594">
        <w:rPr>
          <w:rFonts w:ascii="Times New Roman" w:hAnsi="Times New Roman"/>
          <w:bCs/>
          <w:color w:val="000000" w:themeColor="text1"/>
          <w:szCs w:val="24"/>
          <w:lang w:val="sr-Cyrl-CS"/>
        </w:rPr>
        <w:t xml:space="preserve"> </w:t>
      </w:r>
      <w:r w:rsidR="001C1383" w:rsidRPr="00411594">
        <w:rPr>
          <w:rFonts w:ascii="Times New Roman" w:hAnsi="Times New Roman"/>
          <w:bCs/>
          <w:color w:val="000000" w:themeColor="text1"/>
          <w:szCs w:val="24"/>
          <w:lang w:val="sr-Latn-CS"/>
        </w:rPr>
        <w:t>су обезбеђена из</w:t>
      </w:r>
      <w:r w:rsidR="001C1383" w:rsidRPr="00411594">
        <w:rPr>
          <w:rFonts w:ascii="Times New Roman" w:hAnsi="Times New Roman"/>
          <w:bCs/>
          <w:color w:val="000000" w:themeColor="text1"/>
          <w:szCs w:val="24"/>
          <w:lang w:val="sr-Cyrl-CS"/>
        </w:rPr>
        <w:t xml:space="preserve"> </w:t>
      </w:r>
      <w:r w:rsidR="001C1383" w:rsidRPr="00411594">
        <w:rPr>
          <w:rFonts w:ascii="Times New Roman" w:hAnsi="Times New Roman"/>
          <w:bCs/>
          <w:color w:val="000000" w:themeColor="text1"/>
          <w:szCs w:val="24"/>
          <w:lang w:val="sr-Cyrl-RS"/>
        </w:rPr>
        <w:t>донације</w:t>
      </w:r>
      <w:r w:rsidR="001C1383">
        <w:rPr>
          <w:rFonts w:ascii="Times New Roman" w:hAnsi="Times New Roman"/>
          <w:bCs/>
          <w:color w:val="000000" w:themeColor="text1"/>
          <w:szCs w:val="24"/>
          <w:lang w:val="sr-Cyrl-RS"/>
        </w:rPr>
        <w:t xml:space="preserve"> </w:t>
      </w:r>
      <w:r w:rsidR="001C1383" w:rsidRPr="00067D23">
        <w:rPr>
          <w:rFonts w:ascii="Times New Roman" w:hAnsi="Times New Roman"/>
          <w:bCs/>
          <w:color w:val="000000" w:themeColor="text1"/>
          <w:szCs w:val="24"/>
          <w:lang w:val="sr-Cyrl-RS"/>
        </w:rPr>
        <w:t>Центра Конфучије</w:t>
      </w:r>
      <w:r w:rsidR="001C1383">
        <w:rPr>
          <w:rFonts w:ascii="Times New Roman" w:hAnsi="Times New Roman"/>
          <w:bCs/>
          <w:color w:val="000000" w:themeColor="text1"/>
          <w:szCs w:val="24"/>
          <w:lang w:val="sr-Cyrl-RS"/>
        </w:rPr>
        <w:t>.“</w:t>
      </w:r>
    </w:p>
    <w:p w14:paraId="1B434A62" w14:textId="77777777" w:rsidR="00175311" w:rsidRPr="00175311" w:rsidRDefault="00175311" w:rsidP="00175311">
      <w:pPr>
        <w:pStyle w:val="ListParagraph"/>
        <w:rPr>
          <w:rFonts w:ascii="Times New Roman" w:hAnsi="Times New Roman" w:cs="Cambria"/>
          <w:lang w:val="sr-Cyrl-RS"/>
        </w:rPr>
      </w:pPr>
    </w:p>
    <w:p w14:paraId="5FAD1ED2" w14:textId="08461308" w:rsidR="001C1383" w:rsidRPr="00EB4C74" w:rsidRDefault="001C1383" w:rsidP="00175311">
      <w:pPr>
        <w:pStyle w:val="ListParagraph"/>
        <w:numPr>
          <w:ilvl w:val="0"/>
          <w:numId w:val="4"/>
        </w:numPr>
        <w:jc w:val="left"/>
        <w:rPr>
          <w:rFonts w:ascii="Times New Roman" w:hAnsi="Times New Roman"/>
          <w:szCs w:val="24"/>
          <w:lang w:val="sr-Cyrl-RS"/>
        </w:rPr>
      </w:pPr>
      <w:r w:rsidRPr="00175311">
        <w:rPr>
          <w:rFonts w:ascii="Times New Roman" w:hAnsi="Times New Roman" w:cs="Cambria"/>
          <w:lang w:val="sr-Cyrl-RS"/>
        </w:rPr>
        <w:t>У</w:t>
      </w:r>
      <w:r w:rsidRPr="00175311">
        <w:rPr>
          <w:rFonts w:ascii="Times New Roman" w:hAnsi="Times New Roman"/>
          <w:lang w:val="sr-Cyrl-RS"/>
        </w:rPr>
        <w:t xml:space="preserve"> </w:t>
      </w:r>
      <w:r w:rsidRPr="00175311">
        <w:rPr>
          <w:rFonts w:ascii="Times New Roman" w:hAnsi="Times New Roman" w:cs="Cambria"/>
          <w:lang w:val="sr-Cyrl-RS"/>
        </w:rPr>
        <w:t>оквиру</w:t>
      </w:r>
      <w:r w:rsidRPr="00175311">
        <w:rPr>
          <w:rFonts w:ascii="Times New Roman" w:hAnsi="Times New Roman"/>
          <w:lang w:val="sr-Cyrl-RS"/>
        </w:rPr>
        <w:t xml:space="preserve"> </w:t>
      </w:r>
      <w:r w:rsidRPr="00175311">
        <w:rPr>
          <w:rFonts w:ascii="Times New Roman" w:hAnsi="Times New Roman" w:cs="Cambria"/>
          <w:lang w:val="sr-Cyrl-RS"/>
        </w:rPr>
        <w:t>плана</w:t>
      </w:r>
      <w:r w:rsidRPr="00175311">
        <w:rPr>
          <w:rFonts w:ascii="Times New Roman" w:hAnsi="Times New Roman"/>
          <w:lang w:val="sr-Cyrl-RS"/>
        </w:rPr>
        <w:t xml:space="preserve"> </w:t>
      </w:r>
      <w:r w:rsidRPr="00175311">
        <w:rPr>
          <w:rFonts w:ascii="Times New Roman" w:hAnsi="Times New Roman" w:cs="Cambria"/>
          <w:lang w:val="sr-Cyrl-RS"/>
        </w:rPr>
        <w:t>набавки</w:t>
      </w:r>
      <w:r w:rsidRPr="00175311">
        <w:rPr>
          <w:rFonts w:ascii="Times New Roman" w:hAnsi="Times New Roman"/>
          <w:lang w:val="sr-Cyrl-RS"/>
        </w:rPr>
        <w:t xml:space="preserve"> услуга на које се ЗЈН не примењује примењује У-8/24, </w:t>
      </w:r>
      <w:r w:rsidR="00175311" w:rsidRPr="00175311">
        <w:rPr>
          <w:rFonts w:ascii="Times New Roman" w:hAnsi="Times New Roman"/>
          <w:lang w:val="sr-Cyrl-RS"/>
        </w:rPr>
        <w:t>мења</w:t>
      </w:r>
      <w:r w:rsidRPr="00175311">
        <w:rPr>
          <w:rFonts w:ascii="Times New Roman" w:hAnsi="Times New Roman"/>
          <w:lang w:val="sr-Cyrl-RS"/>
        </w:rPr>
        <w:t xml:space="preserve"> се назив набавке</w:t>
      </w:r>
      <w:r w:rsidR="00175311" w:rsidRPr="00175311">
        <w:rPr>
          <w:rFonts w:ascii="Times New Roman" w:hAnsi="Times New Roman"/>
          <w:lang w:val="sr-Cyrl-RS"/>
        </w:rPr>
        <w:t>, те сада гласи</w:t>
      </w:r>
      <w:r w:rsidRPr="00175311">
        <w:rPr>
          <w:rFonts w:ascii="Times New Roman" w:hAnsi="Times New Roman"/>
          <w:lang w:val="sr-Cyrl-RS"/>
        </w:rPr>
        <w:t>: „</w:t>
      </w:r>
      <w:bookmarkStart w:id="0" w:name="_Hlk177113290"/>
      <w:r w:rsidR="00175311" w:rsidRPr="00175311">
        <w:rPr>
          <w:rFonts w:ascii="Times New Roman" w:hAnsi="Times New Roman"/>
          <w:szCs w:val="24"/>
          <w:lang w:val="sr-Cyrl-RS"/>
        </w:rPr>
        <w:t>Трошкови превоза студената (Филозофијада, сајам књига, конференције и остало) као и превоз студената за потребе Центра Конфучије</w:t>
      </w:r>
      <w:bookmarkEnd w:id="0"/>
      <w:r w:rsidRPr="00175311">
        <w:rPr>
          <w:rFonts w:ascii="Times New Roman" w:hAnsi="Times New Roman"/>
          <w:szCs w:val="24"/>
          <w:lang w:val="sr-Cyrl-RS"/>
        </w:rPr>
        <w:t xml:space="preserve">“. </w:t>
      </w:r>
      <w:r w:rsidR="00175311">
        <w:rPr>
          <w:rFonts w:ascii="Times New Roman" w:hAnsi="Times New Roman"/>
          <w:szCs w:val="24"/>
          <w:lang w:val="sr-Cyrl-RS"/>
        </w:rPr>
        <w:t xml:space="preserve">Мења се конто набавке у </w:t>
      </w:r>
      <w:r w:rsidR="00175311" w:rsidRPr="00175311">
        <w:rPr>
          <w:rFonts w:ascii="Times New Roman" w:hAnsi="Times New Roman"/>
          <w:szCs w:val="24"/>
          <w:lang w:val="sr-Cyrl-RS"/>
        </w:rPr>
        <w:t>422411</w:t>
      </w:r>
      <w:r w:rsidR="00175311">
        <w:rPr>
          <w:rFonts w:ascii="Times New Roman" w:hAnsi="Times New Roman"/>
          <w:szCs w:val="24"/>
          <w:lang w:val="sr-Cyrl-RS"/>
        </w:rPr>
        <w:t xml:space="preserve">.  </w:t>
      </w:r>
      <w:r w:rsidRPr="00175311">
        <w:rPr>
          <w:rFonts w:ascii="Times New Roman" w:hAnsi="Times New Roman"/>
          <w:szCs w:val="24"/>
          <w:lang w:val="sr-Latn-CS"/>
        </w:rPr>
        <w:t>Средства за набавку</w:t>
      </w:r>
      <w:r w:rsidRPr="00175311">
        <w:rPr>
          <w:rFonts w:ascii="Times New Roman" w:hAnsi="Times New Roman"/>
          <w:szCs w:val="24"/>
          <w:lang w:val="sr-Cyrl-CS"/>
        </w:rPr>
        <w:t xml:space="preserve"> </w:t>
      </w:r>
      <w:r w:rsidRPr="00175311">
        <w:rPr>
          <w:rFonts w:ascii="Times New Roman" w:hAnsi="Times New Roman"/>
          <w:szCs w:val="24"/>
          <w:lang w:val="sr-Latn-CS"/>
        </w:rPr>
        <w:t>су обезбеђена из</w:t>
      </w:r>
      <w:r w:rsidRPr="00175311">
        <w:rPr>
          <w:rFonts w:ascii="Times New Roman" w:hAnsi="Times New Roman"/>
          <w:szCs w:val="24"/>
          <w:lang w:val="sr-Cyrl-CS"/>
        </w:rPr>
        <w:t xml:space="preserve"> сопствених средстава, и из донације Центра Конфучије.</w:t>
      </w:r>
    </w:p>
    <w:p w14:paraId="686359BF" w14:textId="77777777" w:rsidR="00EB4C74" w:rsidRPr="00EB4C74" w:rsidRDefault="00EB4C74" w:rsidP="00EB4C74">
      <w:pPr>
        <w:pStyle w:val="ListParagraph"/>
        <w:rPr>
          <w:rFonts w:ascii="Times New Roman" w:hAnsi="Times New Roman"/>
          <w:szCs w:val="24"/>
          <w:lang w:val="sr-Cyrl-RS"/>
        </w:rPr>
      </w:pPr>
    </w:p>
    <w:p w14:paraId="6067732E" w14:textId="77777777" w:rsidR="00616A5A" w:rsidRPr="00616A5A" w:rsidRDefault="00EB4C74" w:rsidP="00175311">
      <w:pPr>
        <w:pStyle w:val="ListParagraph"/>
        <w:numPr>
          <w:ilvl w:val="0"/>
          <w:numId w:val="4"/>
        </w:numPr>
        <w:jc w:val="left"/>
        <w:rPr>
          <w:rFonts w:ascii="Times New Roman" w:hAnsi="Times New Roman"/>
          <w:szCs w:val="24"/>
          <w:lang w:val="sr-Cyrl-RS"/>
        </w:rPr>
      </w:pPr>
      <w:r w:rsidRPr="00175311">
        <w:rPr>
          <w:rFonts w:ascii="Times New Roman" w:hAnsi="Times New Roman" w:cs="Cambria"/>
          <w:lang w:val="sr-Cyrl-RS"/>
        </w:rPr>
        <w:t>У</w:t>
      </w:r>
      <w:r w:rsidRPr="00175311">
        <w:rPr>
          <w:rFonts w:ascii="Times New Roman" w:hAnsi="Times New Roman"/>
          <w:lang w:val="sr-Cyrl-RS"/>
        </w:rPr>
        <w:t xml:space="preserve"> </w:t>
      </w:r>
      <w:r w:rsidRPr="00175311">
        <w:rPr>
          <w:rFonts w:ascii="Times New Roman" w:hAnsi="Times New Roman" w:cs="Cambria"/>
          <w:lang w:val="sr-Cyrl-RS"/>
        </w:rPr>
        <w:t>оквиру</w:t>
      </w:r>
      <w:r w:rsidRPr="00175311">
        <w:rPr>
          <w:rFonts w:ascii="Times New Roman" w:hAnsi="Times New Roman"/>
          <w:lang w:val="sr-Cyrl-RS"/>
        </w:rPr>
        <w:t xml:space="preserve"> </w:t>
      </w:r>
      <w:r w:rsidRPr="00175311">
        <w:rPr>
          <w:rFonts w:ascii="Times New Roman" w:hAnsi="Times New Roman" w:cs="Cambria"/>
          <w:lang w:val="sr-Cyrl-RS"/>
        </w:rPr>
        <w:t>плана</w:t>
      </w:r>
      <w:r w:rsidRPr="00175311">
        <w:rPr>
          <w:rFonts w:ascii="Times New Roman" w:hAnsi="Times New Roman"/>
          <w:lang w:val="sr-Cyrl-RS"/>
        </w:rPr>
        <w:t xml:space="preserve"> </w:t>
      </w:r>
      <w:r w:rsidRPr="00175311">
        <w:rPr>
          <w:rFonts w:ascii="Times New Roman" w:hAnsi="Times New Roman" w:cs="Cambria"/>
          <w:lang w:val="sr-Cyrl-RS"/>
        </w:rPr>
        <w:t>набавки</w:t>
      </w:r>
      <w:r w:rsidRPr="00175311"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  <w:lang w:val="sr-Cyrl-RS"/>
        </w:rPr>
        <w:t>радова</w:t>
      </w:r>
      <w:r w:rsidRPr="00175311">
        <w:rPr>
          <w:rFonts w:ascii="Times New Roman" w:hAnsi="Times New Roman"/>
          <w:lang w:val="sr-Cyrl-RS"/>
        </w:rPr>
        <w:t xml:space="preserve"> на које се ЗЈН не примењује примењује </w:t>
      </w:r>
      <w:r>
        <w:rPr>
          <w:rFonts w:ascii="Times New Roman" w:hAnsi="Times New Roman"/>
          <w:lang w:val="sr-Cyrl-RS"/>
        </w:rPr>
        <w:t>Р-13/24, мења се наслов набавке у смислу да се додаје: „....</w:t>
      </w:r>
      <w:r w:rsidR="00616A5A">
        <w:rPr>
          <w:rFonts w:ascii="Times New Roman" w:hAnsi="Times New Roman"/>
          <w:lang w:val="sr-Cyrl-RS"/>
        </w:rPr>
        <w:t xml:space="preserve">озвучење...“, мења се конто набавке у: 425229. </w:t>
      </w:r>
    </w:p>
    <w:p w14:paraId="7BBAA504" w14:textId="77777777" w:rsidR="00616A5A" w:rsidRPr="00616A5A" w:rsidRDefault="00616A5A" w:rsidP="00616A5A">
      <w:pPr>
        <w:pStyle w:val="ListParagraph"/>
        <w:rPr>
          <w:rFonts w:ascii="Times New Roman" w:hAnsi="Times New Roman"/>
          <w:lang w:val="sr-Cyrl-RS"/>
        </w:rPr>
      </w:pPr>
    </w:p>
    <w:p w14:paraId="7075F1E7" w14:textId="1246A0B4" w:rsidR="00616A5A" w:rsidRPr="007273DA" w:rsidRDefault="00616A5A" w:rsidP="00616A5A">
      <w:pPr>
        <w:pStyle w:val="ListParagraph"/>
        <w:numPr>
          <w:ilvl w:val="0"/>
          <w:numId w:val="4"/>
        </w:numPr>
        <w:rPr>
          <w:rFonts w:ascii="Times New Roman" w:hAnsi="Times New Roman"/>
          <w:bCs/>
          <w:szCs w:val="24"/>
          <w:lang w:val="sr-Cyrl-RS"/>
        </w:rPr>
      </w:pPr>
      <w:r w:rsidRPr="00175311">
        <w:rPr>
          <w:rFonts w:ascii="Times New Roman" w:hAnsi="Times New Roman" w:cs="Cambria"/>
          <w:lang w:val="sr-Cyrl-RS"/>
        </w:rPr>
        <w:lastRenderedPageBreak/>
        <w:t>У</w:t>
      </w:r>
      <w:r w:rsidRPr="00175311">
        <w:rPr>
          <w:rFonts w:ascii="Times New Roman" w:hAnsi="Times New Roman"/>
          <w:lang w:val="sr-Cyrl-RS"/>
        </w:rPr>
        <w:t xml:space="preserve"> </w:t>
      </w:r>
      <w:r w:rsidRPr="00175311">
        <w:rPr>
          <w:rFonts w:ascii="Times New Roman" w:hAnsi="Times New Roman" w:cs="Cambria"/>
          <w:lang w:val="sr-Cyrl-RS"/>
        </w:rPr>
        <w:t>оквиру</w:t>
      </w:r>
      <w:r w:rsidRPr="00175311">
        <w:rPr>
          <w:rFonts w:ascii="Times New Roman" w:hAnsi="Times New Roman"/>
          <w:lang w:val="sr-Cyrl-RS"/>
        </w:rPr>
        <w:t xml:space="preserve"> </w:t>
      </w:r>
      <w:r w:rsidRPr="00175311">
        <w:rPr>
          <w:rFonts w:ascii="Times New Roman" w:hAnsi="Times New Roman" w:cs="Cambria"/>
          <w:lang w:val="sr-Cyrl-RS"/>
        </w:rPr>
        <w:t>плана</w:t>
      </w:r>
      <w:r w:rsidRPr="00175311">
        <w:rPr>
          <w:rFonts w:ascii="Times New Roman" w:hAnsi="Times New Roman"/>
          <w:lang w:val="sr-Cyrl-RS"/>
        </w:rPr>
        <w:t xml:space="preserve"> </w:t>
      </w:r>
      <w:r w:rsidRPr="00175311">
        <w:rPr>
          <w:rFonts w:ascii="Times New Roman" w:hAnsi="Times New Roman" w:cs="Cambria"/>
          <w:lang w:val="sr-Cyrl-RS"/>
        </w:rPr>
        <w:t>набавки</w:t>
      </w:r>
      <w:r w:rsidRPr="00175311"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  <w:lang w:val="sr-Cyrl-RS"/>
        </w:rPr>
        <w:t>радова</w:t>
      </w:r>
      <w:r w:rsidRPr="00175311">
        <w:rPr>
          <w:rFonts w:ascii="Times New Roman" w:hAnsi="Times New Roman"/>
          <w:lang w:val="sr-Cyrl-RS"/>
        </w:rPr>
        <w:t xml:space="preserve"> на које се ЗЈН не примењује примењује </w:t>
      </w:r>
      <w:r>
        <w:rPr>
          <w:rFonts w:ascii="Times New Roman" w:hAnsi="Times New Roman"/>
          <w:lang w:val="sr-Cyrl-RS"/>
        </w:rPr>
        <w:t xml:space="preserve">Р-14/24, додаје се набавка: Радови на уређењу дворишта поводом церемоније инаугурације, Дана отворених врата, као и осталих догађаја из режије Центра Конфучије. </w:t>
      </w:r>
      <w:r w:rsidRPr="00411594">
        <w:rPr>
          <w:rFonts w:ascii="Times New Roman" w:hAnsi="Times New Roman"/>
          <w:bCs/>
          <w:color w:val="000000" w:themeColor="text1"/>
          <w:szCs w:val="24"/>
          <w:lang w:val="sr-Latn-CS"/>
        </w:rPr>
        <w:t>Средства за набавку</w:t>
      </w:r>
      <w:r w:rsidRPr="00411594">
        <w:rPr>
          <w:rFonts w:ascii="Times New Roman" w:hAnsi="Times New Roman"/>
          <w:bCs/>
          <w:color w:val="000000" w:themeColor="text1"/>
          <w:szCs w:val="24"/>
          <w:lang w:val="sr-Cyrl-CS"/>
        </w:rPr>
        <w:t xml:space="preserve"> </w:t>
      </w:r>
      <w:r w:rsidRPr="00411594">
        <w:rPr>
          <w:rFonts w:ascii="Times New Roman" w:hAnsi="Times New Roman"/>
          <w:bCs/>
          <w:color w:val="000000" w:themeColor="text1"/>
          <w:szCs w:val="24"/>
          <w:lang w:val="sr-Latn-CS"/>
        </w:rPr>
        <w:t>су обезбеђена из</w:t>
      </w:r>
      <w:r w:rsidRPr="00411594">
        <w:rPr>
          <w:rFonts w:ascii="Times New Roman" w:hAnsi="Times New Roman"/>
          <w:bCs/>
          <w:color w:val="000000" w:themeColor="text1"/>
          <w:szCs w:val="24"/>
          <w:lang w:val="sr-Cyrl-CS"/>
        </w:rPr>
        <w:t xml:space="preserve"> </w:t>
      </w:r>
      <w:r w:rsidRPr="00411594">
        <w:rPr>
          <w:rFonts w:ascii="Times New Roman" w:hAnsi="Times New Roman"/>
          <w:bCs/>
          <w:color w:val="000000" w:themeColor="text1"/>
          <w:szCs w:val="24"/>
          <w:lang w:val="sr-Cyrl-RS"/>
        </w:rPr>
        <w:t>донације</w:t>
      </w:r>
      <w:r>
        <w:rPr>
          <w:rFonts w:ascii="Times New Roman" w:hAnsi="Times New Roman"/>
          <w:bCs/>
          <w:color w:val="000000" w:themeColor="text1"/>
          <w:szCs w:val="24"/>
          <w:lang w:val="sr-Cyrl-RS"/>
        </w:rPr>
        <w:t xml:space="preserve"> </w:t>
      </w:r>
      <w:r w:rsidRPr="00067D23">
        <w:rPr>
          <w:rFonts w:ascii="Times New Roman" w:hAnsi="Times New Roman"/>
          <w:bCs/>
          <w:color w:val="000000" w:themeColor="text1"/>
          <w:szCs w:val="24"/>
          <w:lang w:val="sr-Cyrl-RS"/>
        </w:rPr>
        <w:t>Центра Конфучије</w:t>
      </w:r>
      <w:r>
        <w:rPr>
          <w:rFonts w:ascii="Times New Roman" w:hAnsi="Times New Roman"/>
          <w:bCs/>
          <w:color w:val="000000" w:themeColor="text1"/>
          <w:szCs w:val="24"/>
          <w:lang w:val="sr-Cyrl-RS"/>
        </w:rPr>
        <w:t xml:space="preserve"> </w:t>
      </w:r>
      <w:r w:rsidRPr="007273DA">
        <w:rPr>
          <w:rFonts w:ascii="Times New Roman" w:hAnsi="Times New Roman" w:cs="Cambria"/>
          <w:bCs/>
          <w:color w:val="000000" w:themeColor="text1"/>
          <w:szCs w:val="24"/>
          <w:lang w:val="sr-Cyrl-RS"/>
        </w:rPr>
        <w:t>на</w:t>
      </w:r>
      <w:r w:rsidRPr="007273DA">
        <w:rPr>
          <w:rFonts w:ascii="Times New Roman" w:hAnsi="Times New Roman"/>
          <w:bCs/>
          <w:color w:val="000000" w:themeColor="text1"/>
          <w:szCs w:val="24"/>
          <w:lang w:val="sr-Cyrl-RS"/>
        </w:rPr>
        <w:t xml:space="preserve"> </w:t>
      </w:r>
      <w:r w:rsidRPr="007273DA">
        <w:rPr>
          <w:rFonts w:ascii="Times New Roman" w:hAnsi="Times New Roman" w:cs="Cambria"/>
          <w:bCs/>
          <w:color w:val="000000" w:themeColor="text1"/>
          <w:szCs w:val="24"/>
          <w:lang w:val="sr-Cyrl-RS"/>
        </w:rPr>
        <w:t>износ</w:t>
      </w:r>
      <w:r w:rsidRPr="007273DA">
        <w:rPr>
          <w:rFonts w:ascii="Times New Roman" w:hAnsi="Times New Roman"/>
          <w:bCs/>
          <w:color w:val="000000" w:themeColor="text1"/>
          <w:szCs w:val="24"/>
          <w:lang w:val="sr-Cyrl-RS"/>
        </w:rPr>
        <w:t xml:space="preserve"> </w:t>
      </w:r>
      <w:r w:rsidRPr="007273DA">
        <w:rPr>
          <w:rFonts w:ascii="Times New Roman" w:hAnsi="Times New Roman" w:cs="Cambria"/>
          <w:bCs/>
          <w:color w:val="000000" w:themeColor="text1"/>
          <w:szCs w:val="24"/>
          <w:lang w:val="sr-Cyrl-RS"/>
        </w:rPr>
        <w:t>од</w:t>
      </w:r>
      <w:r w:rsidRPr="007273DA">
        <w:rPr>
          <w:rFonts w:ascii="Times New Roman" w:hAnsi="Times New Roman"/>
          <w:bCs/>
          <w:color w:val="000000" w:themeColor="text1"/>
          <w:szCs w:val="24"/>
          <w:lang w:val="sr-Cyrl-RS"/>
        </w:rPr>
        <w:t xml:space="preserve"> </w:t>
      </w:r>
      <w:r>
        <w:rPr>
          <w:rFonts w:ascii="Times New Roman" w:hAnsi="Times New Roman"/>
          <w:bCs/>
          <w:color w:val="000000" w:themeColor="text1"/>
          <w:szCs w:val="24"/>
          <w:lang w:val="sr-Cyrl-RS"/>
        </w:rPr>
        <w:t>200</w:t>
      </w:r>
      <w:r w:rsidRPr="007273DA">
        <w:rPr>
          <w:rFonts w:ascii="Times New Roman" w:hAnsi="Times New Roman"/>
          <w:bCs/>
          <w:color w:val="000000" w:themeColor="text1"/>
          <w:szCs w:val="24"/>
          <w:lang w:val="sr-Cyrl-RS"/>
        </w:rPr>
        <w:t xml:space="preserve"> </w:t>
      </w:r>
      <w:r w:rsidRPr="007273DA">
        <w:rPr>
          <w:rFonts w:ascii="Times New Roman" w:hAnsi="Times New Roman" w:cs="Cambria"/>
          <w:bCs/>
          <w:color w:val="000000" w:themeColor="text1"/>
          <w:szCs w:val="24"/>
          <w:lang w:val="sr-Cyrl-RS"/>
        </w:rPr>
        <w:t>рсд</w:t>
      </w:r>
      <w:r w:rsidRPr="007273DA">
        <w:rPr>
          <w:rFonts w:ascii="Times New Roman" w:hAnsi="Times New Roman"/>
          <w:bCs/>
          <w:color w:val="000000" w:themeColor="text1"/>
          <w:szCs w:val="24"/>
          <w:lang w:val="sr-Cyrl-RS"/>
        </w:rPr>
        <w:t xml:space="preserve">  </w:t>
      </w:r>
      <w:r w:rsidRPr="007273DA">
        <w:rPr>
          <w:rFonts w:ascii="Times New Roman" w:hAnsi="Times New Roman" w:cs="Cambria"/>
          <w:bCs/>
          <w:color w:val="000000" w:themeColor="text1"/>
          <w:szCs w:val="24"/>
          <w:lang w:val="sr-Cyrl-RS"/>
        </w:rPr>
        <w:t xml:space="preserve">(износ у 000 динара). </w:t>
      </w:r>
    </w:p>
    <w:p w14:paraId="0354D45B" w14:textId="77CE24E6" w:rsidR="00EB4C74" w:rsidRPr="00175311" w:rsidRDefault="00EB4C74" w:rsidP="00616A5A">
      <w:pPr>
        <w:pStyle w:val="ListParagraph"/>
        <w:ind w:left="990" w:firstLine="0"/>
        <w:jc w:val="left"/>
        <w:rPr>
          <w:rFonts w:ascii="Times New Roman" w:hAnsi="Times New Roman"/>
          <w:szCs w:val="24"/>
          <w:lang w:val="sr-Cyrl-RS"/>
        </w:rPr>
      </w:pPr>
    </w:p>
    <w:p w14:paraId="3C191373" w14:textId="04E547AC" w:rsidR="007273DA" w:rsidRDefault="007273DA" w:rsidP="001C1383">
      <w:pPr>
        <w:jc w:val="left"/>
        <w:rPr>
          <w:rFonts w:ascii="Times New Roman" w:hAnsi="Times New Roman"/>
          <w:szCs w:val="24"/>
          <w:lang w:val="sr-Cyrl-RS"/>
        </w:rPr>
      </w:pPr>
    </w:p>
    <w:p w14:paraId="068F33B4" w14:textId="77777777" w:rsidR="001820D2" w:rsidRPr="001C1383" w:rsidRDefault="001820D2" w:rsidP="001C1383">
      <w:pPr>
        <w:pStyle w:val="ListParagraph"/>
        <w:ind w:left="990" w:firstLine="0"/>
        <w:jc w:val="left"/>
        <w:rPr>
          <w:rFonts w:ascii="Times New Roman" w:hAnsi="Times New Roman"/>
          <w:szCs w:val="24"/>
          <w:lang w:val="sr-Cyrl-RS"/>
        </w:rPr>
      </w:pPr>
    </w:p>
    <w:p w14:paraId="1E1B37B7" w14:textId="77777777" w:rsidR="0095577F" w:rsidRPr="008F761D" w:rsidRDefault="0095577F" w:rsidP="0095577F">
      <w:pPr>
        <w:pStyle w:val="rimski"/>
        <w:spacing w:line="360" w:lineRule="auto"/>
        <w:rPr>
          <w:rFonts w:ascii="Times New Roman" w:hAnsi="Times New Roman"/>
          <w:szCs w:val="24"/>
        </w:rPr>
      </w:pPr>
      <w:r w:rsidRPr="008F761D">
        <w:rPr>
          <w:rFonts w:ascii="Times New Roman" w:hAnsi="Times New Roman"/>
          <w:szCs w:val="24"/>
        </w:rPr>
        <w:t>II</w:t>
      </w:r>
    </w:p>
    <w:p w14:paraId="153518DC" w14:textId="77777777" w:rsidR="0095577F" w:rsidRPr="008F761D" w:rsidRDefault="0095577F" w:rsidP="0095577F">
      <w:pPr>
        <w:spacing w:line="360" w:lineRule="auto"/>
        <w:rPr>
          <w:rFonts w:ascii="Times New Roman" w:hAnsi="Times New Roman"/>
          <w:szCs w:val="24"/>
          <w:lang w:val="sr-Cyrl-RS"/>
        </w:rPr>
      </w:pPr>
      <w:r w:rsidRPr="008F761D">
        <w:rPr>
          <w:rFonts w:ascii="Times New Roman" w:hAnsi="Times New Roman"/>
          <w:szCs w:val="24"/>
          <w:lang w:val="sr-Cyrl-RS"/>
        </w:rPr>
        <w:t>Предлог из члана 1. ове одлуке саставни је део одлуке.</w:t>
      </w:r>
    </w:p>
    <w:p w14:paraId="31077E4C" w14:textId="77777777" w:rsidR="0095577F" w:rsidRPr="008F761D" w:rsidRDefault="0095577F" w:rsidP="0095577F">
      <w:pPr>
        <w:spacing w:line="360" w:lineRule="auto"/>
        <w:rPr>
          <w:rFonts w:ascii="Times New Roman" w:hAnsi="Times New Roman"/>
          <w:szCs w:val="24"/>
          <w:lang w:val="sr-Cyrl-RS"/>
        </w:rPr>
      </w:pPr>
    </w:p>
    <w:p w14:paraId="0785034D" w14:textId="77777777" w:rsidR="0095577F" w:rsidRPr="008F761D" w:rsidRDefault="0095577F" w:rsidP="0095577F">
      <w:pPr>
        <w:pStyle w:val="rimski"/>
        <w:spacing w:line="360" w:lineRule="auto"/>
        <w:rPr>
          <w:rFonts w:ascii="Times New Roman" w:hAnsi="Times New Roman"/>
          <w:szCs w:val="24"/>
          <w:lang w:val="sr-Cyrl-CS"/>
        </w:rPr>
      </w:pPr>
      <w:r w:rsidRPr="008F761D">
        <w:rPr>
          <w:rFonts w:ascii="Times New Roman" w:hAnsi="Times New Roman"/>
          <w:szCs w:val="24"/>
        </w:rPr>
        <w:t>III</w:t>
      </w:r>
    </w:p>
    <w:p w14:paraId="14DC64B6" w14:textId="77777777" w:rsidR="0095577F" w:rsidRPr="008F761D" w:rsidRDefault="0095577F" w:rsidP="0095577F">
      <w:pPr>
        <w:spacing w:line="360" w:lineRule="auto"/>
        <w:rPr>
          <w:rFonts w:ascii="Times New Roman" w:hAnsi="Times New Roman"/>
          <w:szCs w:val="24"/>
          <w:lang w:val="ru-RU"/>
        </w:rPr>
      </w:pPr>
      <w:r w:rsidRPr="008F761D">
        <w:rPr>
          <w:rFonts w:ascii="Times New Roman" w:hAnsi="Times New Roman"/>
          <w:szCs w:val="24"/>
          <w:lang w:val="ru-RU"/>
        </w:rPr>
        <w:t>Предлог одлуке ступа на снагу даном доношења, а примењиваће се даном доношења одлуке Савета Факултета.</w:t>
      </w:r>
    </w:p>
    <w:p w14:paraId="66105562" w14:textId="77777777" w:rsidR="0095577F" w:rsidRPr="008F761D" w:rsidRDefault="0095577F" w:rsidP="0095577F">
      <w:pPr>
        <w:pStyle w:val="rimski"/>
        <w:spacing w:line="360" w:lineRule="auto"/>
        <w:rPr>
          <w:rFonts w:ascii="Times New Roman" w:hAnsi="Times New Roman"/>
          <w:szCs w:val="24"/>
        </w:rPr>
      </w:pPr>
    </w:p>
    <w:p w14:paraId="1BA88471" w14:textId="77777777" w:rsidR="0095577F" w:rsidRPr="008F761D" w:rsidRDefault="0095577F" w:rsidP="0095577F">
      <w:pPr>
        <w:pStyle w:val="rimski"/>
        <w:spacing w:line="360" w:lineRule="auto"/>
        <w:rPr>
          <w:rFonts w:ascii="Times New Roman" w:hAnsi="Times New Roman"/>
          <w:szCs w:val="24"/>
          <w:lang w:val="sr-Latn-RS"/>
        </w:rPr>
      </w:pPr>
      <w:r w:rsidRPr="008F761D">
        <w:rPr>
          <w:rFonts w:ascii="Times New Roman" w:hAnsi="Times New Roman"/>
          <w:szCs w:val="24"/>
        </w:rPr>
        <w:t>I</w:t>
      </w:r>
      <w:r w:rsidRPr="008F761D">
        <w:rPr>
          <w:rFonts w:ascii="Times New Roman" w:hAnsi="Times New Roman"/>
          <w:szCs w:val="24"/>
          <w:lang w:val="sr-Latn-RS"/>
        </w:rPr>
        <w:t>V</w:t>
      </w:r>
    </w:p>
    <w:p w14:paraId="2AEDB5D9" w14:textId="77777777" w:rsidR="0095577F" w:rsidRPr="008F761D" w:rsidRDefault="0095577F" w:rsidP="0095577F">
      <w:pPr>
        <w:spacing w:line="360" w:lineRule="auto"/>
        <w:ind w:firstLine="0"/>
        <w:rPr>
          <w:rFonts w:ascii="Times New Roman" w:hAnsi="Times New Roman"/>
          <w:szCs w:val="24"/>
          <w:lang w:val="sr-Cyrl-CS"/>
        </w:rPr>
      </w:pPr>
      <w:r w:rsidRPr="008F761D">
        <w:rPr>
          <w:rFonts w:ascii="Times New Roman" w:hAnsi="Times New Roman"/>
          <w:szCs w:val="24"/>
          <w:lang w:val="ru-RU"/>
        </w:rPr>
        <w:tab/>
        <w:t>Предлог одлуке доставити: Савету Факултета,</w:t>
      </w:r>
      <w:r w:rsidRPr="008F761D">
        <w:rPr>
          <w:rFonts w:ascii="Times New Roman" w:hAnsi="Times New Roman"/>
          <w:bCs/>
          <w:szCs w:val="24"/>
          <w:lang w:val="sr-Cyrl-CS"/>
        </w:rPr>
        <w:t xml:space="preserve"> декану, продекану за финансије, </w:t>
      </w:r>
      <w:r w:rsidRPr="008F761D">
        <w:rPr>
          <w:rFonts w:ascii="Times New Roman" w:hAnsi="Times New Roman"/>
          <w:szCs w:val="24"/>
          <w:lang w:val="ru-RU"/>
        </w:rPr>
        <w:t xml:space="preserve"> секретару, Финансијској служби и Служби за </w:t>
      </w:r>
      <w:r w:rsidRPr="008F761D">
        <w:rPr>
          <w:rFonts w:ascii="Times New Roman" w:hAnsi="Times New Roman"/>
          <w:szCs w:val="24"/>
          <w:lang w:val="sr-Cyrl-CS"/>
        </w:rPr>
        <w:t>опште и правне послове.</w:t>
      </w:r>
    </w:p>
    <w:p w14:paraId="73334E2A" w14:textId="77777777" w:rsidR="0095577F" w:rsidRPr="008F761D" w:rsidRDefault="0095577F" w:rsidP="00D721B1">
      <w:pPr>
        <w:pStyle w:val="Normal1"/>
        <w:rPr>
          <w:rFonts w:ascii="Times New Roman" w:hAnsi="Times New Roman"/>
          <w:szCs w:val="24"/>
          <w:lang w:val="ru-RU"/>
        </w:rPr>
      </w:pPr>
    </w:p>
    <w:p w14:paraId="124A9912" w14:textId="25E04A49" w:rsidR="0095577F" w:rsidRPr="008F761D" w:rsidRDefault="0095577F" w:rsidP="0095577F">
      <w:pPr>
        <w:ind w:firstLine="0"/>
        <w:jc w:val="center"/>
        <w:rPr>
          <w:rFonts w:ascii="Times New Roman" w:hAnsi="Times New Roman"/>
          <w:szCs w:val="24"/>
          <w:lang w:val="sr-Cyrl-CS"/>
        </w:rPr>
      </w:pPr>
      <w:r w:rsidRPr="008F761D">
        <w:rPr>
          <w:rFonts w:ascii="Times New Roman" w:hAnsi="Times New Roman"/>
          <w:szCs w:val="24"/>
          <w:lang w:val="ru-RU"/>
        </w:rPr>
        <w:t xml:space="preserve">Број: </w:t>
      </w:r>
      <w:r w:rsidR="00D721B1">
        <w:rPr>
          <w:rFonts w:ascii="Times New Roman" w:hAnsi="Times New Roman"/>
          <w:szCs w:val="24"/>
          <w:lang w:val="sr-Cyrl-RS"/>
        </w:rPr>
        <w:t>_________</w:t>
      </w:r>
    </w:p>
    <w:p w14:paraId="52DF0C19" w14:textId="753A5250" w:rsidR="0095577F" w:rsidRPr="008F761D" w:rsidRDefault="0095577F" w:rsidP="0095577F">
      <w:pPr>
        <w:spacing w:before="120" w:line="360" w:lineRule="auto"/>
        <w:jc w:val="center"/>
        <w:rPr>
          <w:rFonts w:ascii="Times New Roman" w:hAnsi="Times New Roman"/>
          <w:szCs w:val="24"/>
          <w:lang w:val="sr-Cyrl-CS"/>
        </w:rPr>
      </w:pPr>
      <w:r w:rsidRPr="008F761D">
        <w:rPr>
          <w:rFonts w:ascii="Times New Roman" w:hAnsi="Times New Roman"/>
          <w:szCs w:val="24"/>
          <w:lang w:val="ru-RU"/>
        </w:rPr>
        <w:t xml:space="preserve">У Нишу, </w:t>
      </w:r>
      <w:r w:rsidR="00D721B1">
        <w:rPr>
          <w:rFonts w:ascii="Times New Roman" w:hAnsi="Times New Roman"/>
          <w:szCs w:val="24"/>
          <w:lang w:val="ru-RU"/>
        </w:rPr>
        <w:t>_________________</w:t>
      </w:r>
    </w:p>
    <w:p w14:paraId="51DFFCA3" w14:textId="77777777" w:rsidR="0095577F" w:rsidRPr="008F761D" w:rsidRDefault="0095577F" w:rsidP="0095577F">
      <w:pPr>
        <w:spacing w:before="120" w:line="360" w:lineRule="auto"/>
        <w:jc w:val="center"/>
        <w:rPr>
          <w:rFonts w:ascii="Times New Roman" w:hAnsi="Times New Roman"/>
          <w:szCs w:val="24"/>
          <w:lang w:val="ru-RU"/>
        </w:rPr>
      </w:pPr>
      <w:r w:rsidRPr="008F761D">
        <w:rPr>
          <w:rFonts w:ascii="Times New Roman" w:hAnsi="Times New Roman"/>
          <w:szCs w:val="24"/>
          <w:lang w:val="ru-RU"/>
        </w:rPr>
        <w:t>НАСТАВНО - НАУЧНО ВЕЋЕ ФИЛОЗОФСКОГ ФАКУЛТЕТА</w:t>
      </w:r>
    </w:p>
    <w:p w14:paraId="18EBE617" w14:textId="77777777" w:rsidR="0095577F" w:rsidRPr="008F761D" w:rsidRDefault="0095577F" w:rsidP="0095577F">
      <w:pPr>
        <w:spacing w:line="360" w:lineRule="auto"/>
        <w:rPr>
          <w:rFonts w:ascii="Times New Roman" w:hAnsi="Times New Roman"/>
          <w:szCs w:val="24"/>
          <w:lang w:val="sr-Cyrl-CS"/>
        </w:rPr>
      </w:pPr>
    </w:p>
    <w:p w14:paraId="71ECDE60" w14:textId="7B124551" w:rsidR="0095577F" w:rsidRPr="008F761D" w:rsidRDefault="0095577F" w:rsidP="0095577F">
      <w:pPr>
        <w:spacing w:line="360" w:lineRule="auto"/>
        <w:jc w:val="right"/>
        <w:rPr>
          <w:rFonts w:ascii="Times New Roman" w:hAnsi="Times New Roman"/>
          <w:szCs w:val="24"/>
          <w:lang w:val="ru-RU"/>
        </w:rPr>
      </w:pP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sr-Cyrl-CS"/>
        </w:rPr>
        <w:tab/>
        <w:t xml:space="preserve"> </w:t>
      </w:r>
      <w:r w:rsidRPr="008F761D">
        <w:rPr>
          <w:rFonts w:ascii="Times New Roman" w:hAnsi="Times New Roman"/>
          <w:szCs w:val="24"/>
          <w:lang w:val="ru-RU"/>
        </w:rPr>
        <w:t>ДЕКАН ФАКУЛТЕТА</w:t>
      </w:r>
    </w:p>
    <w:p w14:paraId="271BEEDB" w14:textId="77777777" w:rsidR="0095577F" w:rsidRPr="008F761D" w:rsidRDefault="0095577F" w:rsidP="0095577F">
      <w:pPr>
        <w:ind w:firstLine="0"/>
        <w:jc w:val="right"/>
        <w:rPr>
          <w:rFonts w:ascii="Times New Roman" w:hAnsi="Times New Roman"/>
          <w:szCs w:val="24"/>
          <w:lang w:val="ru-RU"/>
        </w:rPr>
      </w:pPr>
    </w:p>
    <w:p w14:paraId="23358BB8" w14:textId="06FA3F46" w:rsidR="0095577F" w:rsidRPr="008F761D" w:rsidRDefault="0095577F" w:rsidP="00D721B1">
      <w:pPr>
        <w:ind w:firstLine="0"/>
        <w:jc w:val="right"/>
        <w:rPr>
          <w:rFonts w:ascii="Times New Roman" w:hAnsi="Times New Roman"/>
          <w:szCs w:val="24"/>
          <w:lang w:val="sr-Cyrl-CS"/>
        </w:rPr>
      </w:pPr>
      <w:r w:rsidRPr="008F761D">
        <w:rPr>
          <w:rFonts w:ascii="Times New Roman" w:hAnsi="Times New Roman"/>
          <w:szCs w:val="24"/>
          <w:lang w:val="ru-RU"/>
        </w:rPr>
        <w:t xml:space="preserve">  </w:t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  <w:t xml:space="preserve">   Проф. др Наталија Јовановић</w:t>
      </w:r>
    </w:p>
    <w:p w14:paraId="5281434A" w14:textId="77777777" w:rsidR="00E66B40" w:rsidRPr="008F761D" w:rsidRDefault="00E66B40">
      <w:pPr>
        <w:rPr>
          <w:rFonts w:ascii="Times New Roman" w:hAnsi="Times New Roman"/>
        </w:rPr>
      </w:pPr>
    </w:p>
    <w:sectPr w:rsidR="00E66B40" w:rsidRPr="008F761D" w:rsidSect="00B7485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TimesRoman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entury-Schoolbook-Roman">
    <w:altName w:val="Century"/>
    <w:charset w:val="00"/>
    <w:family w:val="auto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F151A"/>
    <w:multiLevelType w:val="hybridMultilevel"/>
    <w:tmpl w:val="056A2F7C"/>
    <w:lvl w:ilvl="0" w:tplc="4DE2536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1D780C"/>
    <w:multiLevelType w:val="hybridMultilevel"/>
    <w:tmpl w:val="582049BA"/>
    <w:lvl w:ilvl="0" w:tplc="575CD282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6CE2C2B"/>
    <w:multiLevelType w:val="hybridMultilevel"/>
    <w:tmpl w:val="9C003932"/>
    <w:lvl w:ilvl="0" w:tplc="6010AB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B56146"/>
    <w:multiLevelType w:val="hybridMultilevel"/>
    <w:tmpl w:val="68C4C270"/>
    <w:lvl w:ilvl="0" w:tplc="D5C6C502">
      <w:start w:val="2"/>
      <w:numFmt w:val="bullet"/>
      <w:lvlText w:val="-"/>
      <w:lvlJc w:val="left"/>
      <w:pPr>
        <w:ind w:left="99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 w15:restartNumberingAfterBreak="0">
    <w:nsid w:val="71145C58"/>
    <w:multiLevelType w:val="hybridMultilevel"/>
    <w:tmpl w:val="D75461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DC45CD"/>
    <w:multiLevelType w:val="hybridMultilevel"/>
    <w:tmpl w:val="41DE72B4"/>
    <w:lvl w:ilvl="0" w:tplc="0996FF4A">
      <w:numFmt w:val="bullet"/>
      <w:lvlText w:val="-"/>
      <w:lvlJc w:val="left"/>
      <w:pPr>
        <w:ind w:left="53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77F"/>
    <w:rsid w:val="00065F11"/>
    <w:rsid w:val="00067D23"/>
    <w:rsid w:val="00100869"/>
    <w:rsid w:val="00115E8F"/>
    <w:rsid w:val="0012061F"/>
    <w:rsid w:val="0017461C"/>
    <w:rsid w:val="00175311"/>
    <w:rsid w:val="001820D2"/>
    <w:rsid w:val="001C1383"/>
    <w:rsid w:val="0023180F"/>
    <w:rsid w:val="002A35CD"/>
    <w:rsid w:val="002B5DA4"/>
    <w:rsid w:val="0035113F"/>
    <w:rsid w:val="0037633B"/>
    <w:rsid w:val="003A44FC"/>
    <w:rsid w:val="003E36F9"/>
    <w:rsid w:val="003E590C"/>
    <w:rsid w:val="003F28DA"/>
    <w:rsid w:val="00411594"/>
    <w:rsid w:val="00482326"/>
    <w:rsid w:val="0050077E"/>
    <w:rsid w:val="00525D37"/>
    <w:rsid w:val="00555559"/>
    <w:rsid w:val="0057641C"/>
    <w:rsid w:val="005811E4"/>
    <w:rsid w:val="00616A5A"/>
    <w:rsid w:val="006838F6"/>
    <w:rsid w:val="007273DA"/>
    <w:rsid w:val="00816C9E"/>
    <w:rsid w:val="008D74FE"/>
    <w:rsid w:val="008F761D"/>
    <w:rsid w:val="0095577F"/>
    <w:rsid w:val="00A75250"/>
    <w:rsid w:val="00A956B8"/>
    <w:rsid w:val="00B74855"/>
    <w:rsid w:val="00B850AC"/>
    <w:rsid w:val="00B90A1C"/>
    <w:rsid w:val="00BB0B6A"/>
    <w:rsid w:val="00BE44EA"/>
    <w:rsid w:val="00CD3F98"/>
    <w:rsid w:val="00CD4046"/>
    <w:rsid w:val="00D25C48"/>
    <w:rsid w:val="00D721B1"/>
    <w:rsid w:val="00D8744A"/>
    <w:rsid w:val="00E66B40"/>
    <w:rsid w:val="00E77AF0"/>
    <w:rsid w:val="00EB257B"/>
    <w:rsid w:val="00EB4C74"/>
    <w:rsid w:val="00F3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B9CE06"/>
  <w15:chartTrackingRefBased/>
  <w15:docId w15:val="{FB0328C8-DD99-4101-80A8-478F176F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594"/>
    <w:pPr>
      <w:tabs>
        <w:tab w:val="left" w:pos="1134"/>
      </w:tabs>
      <w:overflowPunct w:val="0"/>
      <w:autoSpaceDE w:val="0"/>
      <w:autoSpaceDN w:val="0"/>
      <w:adjustRightInd w:val="0"/>
      <w:spacing w:after="0" w:line="240" w:lineRule="auto"/>
      <w:ind w:firstLine="851"/>
      <w:jc w:val="both"/>
      <w:textAlignment w:val="baseline"/>
    </w:pPr>
    <w:rPr>
      <w:rFonts w:ascii="CTimesRoman" w:eastAsia="Times New Roman" w:hAnsi="CTimesRoman" w:cs="Times New Roman"/>
      <w:kern w:val="0"/>
      <w:sz w:val="24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entar">
    <w:name w:val="centar"/>
    <w:basedOn w:val="Normal"/>
    <w:next w:val="Normal"/>
    <w:rsid w:val="0095577F"/>
    <w:pPr>
      <w:spacing w:before="120"/>
      <w:jc w:val="center"/>
    </w:pPr>
  </w:style>
  <w:style w:type="paragraph" w:customStyle="1" w:styleId="Normal1">
    <w:name w:val="Normal1"/>
    <w:basedOn w:val="Normal"/>
    <w:rsid w:val="0095577F"/>
    <w:pPr>
      <w:ind w:firstLine="0"/>
    </w:pPr>
  </w:style>
  <w:style w:type="paragraph" w:customStyle="1" w:styleId="Normal2">
    <w:name w:val="Normal2"/>
    <w:basedOn w:val="Normal"/>
    <w:rsid w:val="0095577F"/>
    <w:pPr>
      <w:ind w:left="1134" w:hanging="283"/>
    </w:pPr>
  </w:style>
  <w:style w:type="paragraph" w:customStyle="1" w:styleId="rimski">
    <w:name w:val="rimski"/>
    <w:basedOn w:val="Normal"/>
    <w:next w:val="Normal"/>
    <w:rsid w:val="0095577F"/>
    <w:pPr>
      <w:ind w:firstLine="0"/>
      <w:jc w:val="center"/>
    </w:pPr>
    <w:rPr>
      <w:rFonts w:ascii="Century-Schoolbook-Roman" w:hAnsi="Century-Schoolbook-Roman"/>
    </w:rPr>
  </w:style>
  <w:style w:type="table" w:styleId="TableGrid">
    <w:name w:val="Table Grid"/>
    <w:basedOn w:val="TableNormal"/>
    <w:uiPriority w:val="39"/>
    <w:rsid w:val="00D8744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820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5</Pages>
  <Words>1389</Words>
  <Characters>7922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Miljković</dc:creator>
  <cp:keywords/>
  <dc:description/>
  <cp:lastModifiedBy>Andrijana Stojičić</cp:lastModifiedBy>
  <cp:revision>13</cp:revision>
  <cp:lastPrinted>2024-09-13T08:07:00Z</cp:lastPrinted>
  <dcterms:created xsi:type="dcterms:W3CDTF">2024-06-18T06:47:00Z</dcterms:created>
  <dcterms:modified xsi:type="dcterms:W3CDTF">2024-09-13T09:18:00Z</dcterms:modified>
</cp:coreProperties>
</file>